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EEE4B" w14:textId="749009AC" w:rsidR="00C158B2" w:rsidRDefault="00481475"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asbeter rui</w:t>
      </w:r>
      <w:r w:rsidR="00223352">
        <w:rPr>
          <w:rFonts w:ascii="Arial" w:eastAsia="Times New Roman" w:hAnsi="Arial" w:cs="Arial"/>
          <w:b/>
          <w:caps/>
          <w:noProof/>
          <w:color w:val="333333"/>
          <w:lang w:eastAsia="nl-NL"/>
        </w:rPr>
        <w:t>m</w:t>
      </w:r>
      <w:r>
        <w:rPr>
          <w:rFonts w:ascii="Arial" w:eastAsia="Times New Roman" w:hAnsi="Arial" w:cs="Arial"/>
          <w:b/>
          <w:caps/>
          <w:noProof/>
          <w:color w:val="333333"/>
          <w:lang w:eastAsia="nl-NL"/>
        </w:rPr>
        <w:t>t asbest op</w:t>
      </w:r>
    </w:p>
    <w:p w14:paraId="4B186260"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75189974" w14:textId="77777777" w:rsidTr="00F87835">
        <w:tc>
          <w:tcPr>
            <w:tcW w:w="2240" w:type="dxa"/>
            <w:shd w:val="clear" w:color="auto" w:fill="auto"/>
          </w:tcPr>
          <w:p w14:paraId="0182E062"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4E6CB79" w14:textId="77777777" w:rsidR="00C2551D" w:rsidRPr="006E0EA3" w:rsidRDefault="007D3CBB"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 havo </w:t>
            </w:r>
            <w:r w:rsidR="0045301B">
              <w:rPr>
                <w:rFonts w:ascii="Arial" w:eastAsia="Calibri" w:hAnsi="Arial" w:cs="Arial"/>
                <w:sz w:val="20"/>
                <w:szCs w:val="20"/>
              </w:rPr>
              <w:t>5</w:t>
            </w:r>
            <w:r w:rsidR="00264BA6">
              <w:rPr>
                <w:rFonts w:ascii="Arial" w:eastAsia="Calibri" w:hAnsi="Arial" w:cs="Arial"/>
                <w:sz w:val="20"/>
                <w:szCs w:val="20"/>
              </w:rPr>
              <w:t>vwo</w:t>
            </w:r>
          </w:p>
        </w:tc>
      </w:tr>
      <w:tr w:rsidR="00C2551D" w:rsidRPr="00C2551D" w14:paraId="5B51A560" w14:textId="77777777" w:rsidTr="00F87835">
        <w:tc>
          <w:tcPr>
            <w:tcW w:w="2240" w:type="dxa"/>
            <w:shd w:val="clear" w:color="auto" w:fill="auto"/>
          </w:tcPr>
          <w:p w14:paraId="4BC3DAD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3AEFDF6" w14:textId="77777777" w:rsidR="00026892" w:rsidRPr="00C2551D" w:rsidRDefault="00481475"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4F2F62A0" w14:textId="77777777" w:rsidTr="00F87835">
        <w:tc>
          <w:tcPr>
            <w:tcW w:w="2240" w:type="dxa"/>
            <w:shd w:val="clear" w:color="auto" w:fill="auto"/>
          </w:tcPr>
          <w:p w14:paraId="66423A0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15B801F2"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0D178815" w14:textId="77777777" w:rsidTr="00F87835">
        <w:tc>
          <w:tcPr>
            <w:tcW w:w="2240" w:type="dxa"/>
            <w:shd w:val="clear" w:color="auto" w:fill="auto"/>
          </w:tcPr>
          <w:p w14:paraId="67E7796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62A3A9E" w14:textId="77777777" w:rsidR="00C2551D" w:rsidRPr="00C2551D" w:rsidRDefault="00481475" w:rsidP="00B76EC1">
            <w:pPr>
              <w:spacing w:after="0" w:line="240" w:lineRule="auto"/>
              <w:jc w:val="both"/>
              <w:rPr>
                <w:rFonts w:ascii="Arial" w:eastAsia="Calibri" w:hAnsi="Arial" w:cs="Arial"/>
                <w:sz w:val="20"/>
                <w:szCs w:val="20"/>
              </w:rPr>
            </w:pPr>
            <w:r>
              <w:rPr>
                <w:rFonts w:ascii="Arial" w:eastAsia="Calibri" w:hAnsi="Arial" w:cs="Arial"/>
                <w:sz w:val="20"/>
                <w:szCs w:val="20"/>
              </w:rPr>
              <w:t>Zuren en basen</w:t>
            </w:r>
          </w:p>
        </w:tc>
      </w:tr>
      <w:tr w:rsidR="00C2551D" w:rsidRPr="0045301B" w14:paraId="3D5E235C" w14:textId="77777777" w:rsidTr="007F7ADF">
        <w:trPr>
          <w:trHeight w:val="91"/>
        </w:trPr>
        <w:tc>
          <w:tcPr>
            <w:tcW w:w="2240" w:type="dxa"/>
            <w:shd w:val="clear" w:color="auto" w:fill="auto"/>
          </w:tcPr>
          <w:p w14:paraId="5ACC48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6A042DCE" w14:textId="70E5E712" w:rsidR="00C2551D" w:rsidRPr="0045301B" w:rsidRDefault="00481475" w:rsidP="00F55D99">
            <w:pPr>
              <w:spacing w:after="0" w:line="240" w:lineRule="auto"/>
              <w:rPr>
                <w:rFonts w:ascii="Arial" w:eastAsia="Calibri" w:hAnsi="Arial" w:cs="Arial"/>
                <w:sz w:val="20"/>
                <w:szCs w:val="20"/>
              </w:rPr>
            </w:pPr>
            <w:r>
              <w:rPr>
                <w:rFonts w:ascii="Arial" w:eastAsia="Calibri" w:hAnsi="Arial" w:cs="Arial"/>
                <w:sz w:val="20"/>
                <w:szCs w:val="20"/>
              </w:rPr>
              <w:t>Asbest, afval, restzuren, kalk, circulair, zuurbasereacties, asbestvezel</w:t>
            </w:r>
          </w:p>
        </w:tc>
      </w:tr>
      <w:tr w:rsidR="00C2551D" w:rsidRPr="00C2551D" w14:paraId="3EC3ABD5" w14:textId="77777777" w:rsidTr="00F87835">
        <w:tc>
          <w:tcPr>
            <w:tcW w:w="2240" w:type="dxa"/>
            <w:shd w:val="clear" w:color="auto" w:fill="auto"/>
          </w:tcPr>
          <w:p w14:paraId="5F7F4CF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31B9C4E7"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73A3E30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1490C15" w14:textId="77777777" w:rsidR="00167275" w:rsidRPr="00C158B2" w:rsidRDefault="00994266"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www.asbetteracids.com</w:t>
      </w:r>
      <w:r w:rsidR="003A5E71">
        <w:rPr>
          <w:rStyle w:val="Hyperlink"/>
          <w:rFonts w:ascii="Arial" w:eastAsia="Times New Roman" w:hAnsi="Arial" w:cs="Arial"/>
          <w:bCs/>
          <w:i/>
          <w:iCs/>
          <w:color w:val="auto"/>
          <w:kern w:val="36"/>
          <w:u w:val="none"/>
          <w:lang w:eastAsia="nl-NL"/>
        </w:rPr>
        <w:t>,</w:t>
      </w:r>
      <w:r w:rsidR="00EA4EE4">
        <w:rPr>
          <w:rStyle w:val="Hyperlink"/>
          <w:rFonts w:ascii="Arial" w:eastAsia="Times New Roman" w:hAnsi="Arial" w:cs="Arial"/>
          <w:bCs/>
          <w:i/>
          <w:iCs/>
          <w:color w:val="auto"/>
          <w:kern w:val="36"/>
          <w:u w:val="none"/>
          <w:lang w:eastAsia="nl-NL"/>
        </w:rPr>
        <w:t xml:space="preserve"> </w:t>
      </w:r>
      <w:r w:rsidR="004565BC">
        <w:rPr>
          <w:rStyle w:val="Hyperlink"/>
          <w:rFonts w:ascii="Arial" w:eastAsia="Times New Roman" w:hAnsi="Arial" w:cs="Arial"/>
          <w:bCs/>
          <w:i/>
          <w:iCs/>
          <w:color w:val="auto"/>
          <w:kern w:val="36"/>
          <w:u w:val="none"/>
          <w:lang w:eastAsia="nl-NL"/>
        </w:rPr>
        <w:t>november 2019</w:t>
      </w:r>
    </w:p>
    <w:tbl>
      <w:tblPr>
        <w:tblStyle w:val="Tabelraster"/>
        <w:tblW w:w="0" w:type="auto"/>
        <w:tblLook w:val="04A0" w:firstRow="1" w:lastRow="0" w:firstColumn="1" w:lastColumn="0" w:noHBand="0" w:noVBand="1"/>
      </w:tblPr>
      <w:tblGrid>
        <w:gridCol w:w="9060"/>
      </w:tblGrid>
      <w:tr w:rsidR="00562A0A" w14:paraId="3302E11E" w14:textId="77777777" w:rsidTr="00CC0092">
        <w:tc>
          <w:tcPr>
            <w:tcW w:w="9060" w:type="dxa"/>
            <w:shd w:val="clear" w:color="auto" w:fill="auto"/>
          </w:tcPr>
          <w:p w14:paraId="1A6176BF" w14:textId="77777777" w:rsidR="00FA6802" w:rsidRPr="00FA6802" w:rsidRDefault="00FA6802" w:rsidP="00B65FD8">
            <w:pPr>
              <w:outlineLvl w:val="0"/>
              <w:rPr>
                <w:rFonts w:ascii="Times New Roman" w:hAnsi="Times New Roman" w:cs="Times New Roman"/>
                <w:b/>
                <w:bCs/>
                <w:noProof/>
                <w:sz w:val="32"/>
                <w:szCs w:val="32"/>
              </w:rPr>
            </w:pPr>
            <w:bookmarkStart w:id="0" w:name="_Hlk518980186"/>
            <w:r w:rsidRPr="00FA6802">
              <w:rPr>
                <w:rFonts w:ascii="Times New Roman" w:hAnsi="Times New Roman" w:cs="Times New Roman"/>
                <w:b/>
                <w:bCs/>
                <w:noProof/>
                <w:sz w:val="32"/>
                <w:szCs w:val="32"/>
              </w:rPr>
              <w:t>Asbeter ruimt asbest op</w:t>
            </w:r>
          </w:p>
          <w:p w14:paraId="28152D45" w14:textId="77777777" w:rsidR="00FA6802" w:rsidRDefault="00FA6802" w:rsidP="00B65FD8">
            <w:pPr>
              <w:outlineLvl w:val="0"/>
              <w:rPr>
                <w:rFonts w:ascii="Times New Roman" w:hAnsi="Times New Roman" w:cs="Times New Roman"/>
                <w:noProof/>
                <w:sz w:val="24"/>
                <w:szCs w:val="24"/>
              </w:rPr>
            </w:pPr>
          </w:p>
          <w:p w14:paraId="4F76662A" w14:textId="77777777" w:rsidR="00FA6802" w:rsidRPr="00FA6802" w:rsidRDefault="00B65FD8" w:rsidP="00FA6802">
            <w:pPr>
              <w:outlineLvl w:val="0"/>
              <w:rPr>
                <w:rFonts w:ascii="Times New Roman" w:hAnsi="Times New Roman" w:cs="Times New Roman"/>
                <w:noProof/>
                <w:sz w:val="24"/>
                <w:szCs w:val="24"/>
              </w:rPr>
            </w:pPr>
            <w:r w:rsidRPr="00B65FD8">
              <w:rPr>
                <w:rFonts w:ascii="Times New Roman" w:hAnsi="Times New Roman" w:cs="Times New Roman"/>
                <w:noProof/>
                <w:sz w:val="24"/>
                <w:szCs w:val="24"/>
              </w:rPr>
              <w:t>De start-up Asbeter, winnaar van de Rabo Duurzame</w:t>
            </w:r>
            <w:r w:rsidR="00FA6802">
              <w:rPr>
                <w:rFonts w:ascii="Times New Roman" w:hAnsi="Times New Roman" w:cs="Times New Roman"/>
                <w:noProof/>
                <w:sz w:val="24"/>
                <w:szCs w:val="24"/>
              </w:rPr>
              <w:t xml:space="preserve"> </w:t>
            </w:r>
            <w:r w:rsidRPr="00B65FD8">
              <w:rPr>
                <w:rFonts w:ascii="Times New Roman" w:hAnsi="Times New Roman" w:cs="Times New Roman"/>
                <w:noProof/>
                <w:sz w:val="24"/>
                <w:szCs w:val="24"/>
              </w:rPr>
              <w:t>Innovatieprijs, ontwikkelde het circulaire proces</w:t>
            </w:r>
            <w:r w:rsidR="00FA6802">
              <w:rPr>
                <w:rFonts w:ascii="Times New Roman" w:hAnsi="Times New Roman" w:cs="Times New Roman"/>
                <w:noProof/>
                <w:sz w:val="24"/>
                <w:szCs w:val="24"/>
              </w:rPr>
              <w:t xml:space="preserve"> </w:t>
            </w:r>
            <w:r w:rsidRPr="00B65FD8">
              <w:rPr>
                <w:rFonts w:ascii="Times New Roman" w:hAnsi="Times New Roman" w:cs="Times New Roman"/>
                <w:i/>
                <w:iCs/>
                <w:noProof/>
                <w:sz w:val="24"/>
                <w:szCs w:val="24"/>
              </w:rPr>
              <w:t xml:space="preserve">Asbetter Acids </w:t>
            </w:r>
            <w:r w:rsidRPr="00B65FD8">
              <w:rPr>
                <w:rFonts w:ascii="Times New Roman" w:hAnsi="Times New Roman" w:cs="Times New Roman"/>
                <w:noProof/>
                <w:sz w:val="24"/>
                <w:szCs w:val="24"/>
              </w:rPr>
              <w:t>om asbest in dakplaten te vernietigen</w:t>
            </w:r>
            <w:r w:rsidR="00FA6802">
              <w:rPr>
                <w:rFonts w:ascii="Times New Roman" w:hAnsi="Times New Roman" w:cs="Times New Roman"/>
                <w:noProof/>
                <w:sz w:val="24"/>
                <w:szCs w:val="24"/>
              </w:rPr>
              <w:t xml:space="preserve"> </w:t>
            </w:r>
            <w:r w:rsidRPr="00B65FD8">
              <w:rPr>
                <w:rFonts w:ascii="Times New Roman" w:hAnsi="Times New Roman" w:cs="Times New Roman"/>
                <w:noProof/>
                <w:sz w:val="24"/>
                <w:szCs w:val="24"/>
              </w:rPr>
              <w:t xml:space="preserve">met restzuren uit de chemische industrie. </w:t>
            </w:r>
            <w:r w:rsidRPr="00B65FD8">
              <w:rPr>
                <w:rFonts w:ascii="Times New Roman" w:hAnsi="Times New Roman" w:cs="Times New Roman"/>
                <w:i/>
                <w:iCs/>
                <w:noProof/>
                <w:sz w:val="24"/>
                <w:szCs w:val="24"/>
              </w:rPr>
              <w:t>Full scale</w:t>
            </w:r>
            <w:r w:rsidR="00FA6802">
              <w:rPr>
                <w:rFonts w:ascii="Times New Roman" w:hAnsi="Times New Roman" w:cs="Times New Roman"/>
                <w:i/>
                <w:iCs/>
                <w:noProof/>
                <w:sz w:val="24"/>
                <w:szCs w:val="24"/>
              </w:rPr>
              <w:t xml:space="preserve"> </w:t>
            </w:r>
            <w:r w:rsidRPr="00B65FD8">
              <w:rPr>
                <w:rFonts w:ascii="Times New Roman" w:hAnsi="Times New Roman" w:cs="Times New Roman"/>
                <w:noProof/>
                <w:sz w:val="24"/>
                <w:szCs w:val="24"/>
              </w:rPr>
              <w:t>installaties zijn gepland in de Botlek en nabij</w:t>
            </w:r>
            <w:r w:rsidR="00FA6802">
              <w:rPr>
                <w:rFonts w:ascii="Times New Roman" w:hAnsi="Times New Roman" w:cs="Times New Roman"/>
                <w:noProof/>
                <w:sz w:val="24"/>
                <w:szCs w:val="24"/>
              </w:rPr>
              <w:t xml:space="preserve"> </w:t>
            </w:r>
            <w:r w:rsidRPr="00B65FD8">
              <w:rPr>
                <w:rFonts w:ascii="Times New Roman" w:hAnsi="Times New Roman" w:cs="Times New Roman"/>
                <w:noProof/>
                <w:sz w:val="24"/>
                <w:szCs w:val="24"/>
              </w:rPr>
              <w:t>Chemiepark Delfzijl. Asbeter verwacht zo binnen 1</w:t>
            </w:r>
            <w:r w:rsidR="00FA6802">
              <w:rPr>
                <w:rFonts w:ascii="Times New Roman" w:hAnsi="Times New Roman" w:cs="Times New Roman"/>
                <w:noProof/>
                <w:sz w:val="24"/>
                <w:szCs w:val="24"/>
              </w:rPr>
              <w:t xml:space="preserve">0 </w:t>
            </w:r>
            <w:r w:rsidRPr="00FA6802">
              <w:rPr>
                <w:rFonts w:ascii="Times New Roman" w:hAnsi="Times New Roman" w:cs="Times New Roman"/>
                <w:noProof/>
                <w:sz w:val="24"/>
                <w:szCs w:val="24"/>
              </w:rPr>
              <w:t>jaar het asbestprobleem in Nederland op te lossen.</w:t>
            </w:r>
            <w:r w:rsidR="00FA6802" w:rsidRPr="00FA6802">
              <w:rPr>
                <w:rFonts w:ascii="Times New Roman" w:hAnsi="Times New Roman" w:cs="Times New Roman"/>
                <w:noProof/>
                <w:sz w:val="24"/>
                <w:szCs w:val="24"/>
              </w:rPr>
              <w:t xml:space="preserve"> </w:t>
            </w:r>
          </w:p>
          <w:p w14:paraId="0C3A38A5" w14:textId="77777777" w:rsidR="00FA6802" w:rsidRDefault="00FA6802" w:rsidP="00B65FD8">
            <w:pPr>
              <w:autoSpaceDE w:val="0"/>
              <w:autoSpaceDN w:val="0"/>
              <w:adjustRightInd w:val="0"/>
              <w:rPr>
                <w:rFonts w:ascii="Times New Roman" w:eastAsia="Times New Roman" w:hAnsi="Times New Roman" w:cs="Times New Roman"/>
                <w:color w:val="000000"/>
                <w:sz w:val="24"/>
                <w:szCs w:val="24"/>
                <w:lang w:eastAsia="nl-NL"/>
              </w:rPr>
            </w:pPr>
          </w:p>
          <w:p w14:paraId="309BCE2F" w14:textId="77777777" w:rsidR="00994266" w:rsidRDefault="00994266" w:rsidP="00B65FD8">
            <w:pPr>
              <w:autoSpaceDE w:val="0"/>
              <w:autoSpaceDN w:val="0"/>
              <w:adjustRightInd w:val="0"/>
              <w:rPr>
                <w:rFonts w:ascii="Times New Roman" w:eastAsia="Times New Roman" w:hAnsi="Times New Roman" w:cs="Times New Roman"/>
                <w:color w:val="000000"/>
                <w:sz w:val="24"/>
                <w:szCs w:val="24"/>
                <w:lang w:eastAsia="nl-NL"/>
              </w:rPr>
            </w:pPr>
            <w:r w:rsidRPr="00994266">
              <w:rPr>
                <w:rFonts w:ascii="Times New Roman" w:eastAsia="Times New Roman" w:hAnsi="Times New Roman" w:cs="Times New Roman"/>
                <w:color w:val="000000"/>
                <w:sz w:val="24"/>
                <w:szCs w:val="24"/>
                <w:lang w:eastAsia="nl-NL"/>
              </w:rPr>
              <w:t xml:space="preserve">Nu het proces </w:t>
            </w:r>
            <w:proofErr w:type="spellStart"/>
            <w:r w:rsidRPr="00994266">
              <w:rPr>
                <w:rFonts w:ascii="Times New Roman" w:eastAsia="Times New Roman" w:hAnsi="Times New Roman" w:cs="Times New Roman"/>
                <w:color w:val="000000"/>
                <w:sz w:val="24"/>
                <w:szCs w:val="24"/>
                <w:lang w:eastAsia="nl-NL"/>
              </w:rPr>
              <w:t>Asbetter</w:t>
            </w:r>
            <w:proofErr w:type="spellEnd"/>
            <w:r w:rsidRPr="00994266">
              <w:rPr>
                <w:rFonts w:ascii="Times New Roman" w:eastAsia="Times New Roman" w:hAnsi="Times New Roman" w:cs="Times New Roman"/>
                <w:color w:val="000000"/>
                <w:sz w:val="24"/>
                <w:szCs w:val="24"/>
                <w:lang w:eastAsia="nl-NL"/>
              </w:rPr>
              <w:t xml:space="preserve"> </w:t>
            </w:r>
            <w:proofErr w:type="spellStart"/>
            <w:r w:rsidRPr="00994266">
              <w:rPr>
                <w:rFonts w:ascii="Times New Roman" w:eastAsia="Times New Roman" w:hAnsi="Times New Roman" w:cs="Times New Roman"/>
                <w:color w:val="000000"/>
                <w:sz w:val="24"/>
                <w:szCs w:val="24"/>
                <w:lang w:eastAsia="nl-NL"/>
              </w:rPr>
              <w:t>Acids</w:t>
            </w:r>
            <w:proofErr w:type="spellEnd"/>
            <w:r w:rsidRPr="00994266">
              <w:rPr>
                <w:rFonts w:ascii="Times New Roman" w:eastAsia="Times New Roman" w:hAnsi="Times New Roman" w:cs="Times New Roman"/>
                <w:color w:val="000000"/>
                <w:sz w:val="24"/>
                <w:szCs w:val="24"/>
                <w:lang w:eastAsia="nl-NL"/>
              </w:rPr>
              <w:t xml:space="preserve"> het mogelijk maakt om de asbestvezel definitief te vernietigen, pleiten de grondleggers van dit proces voor uitbreiding van de normen voor de meetmethodiek. Alleen zo kan vastgesteld worden of het overblijvende silicamateriaal vrij is van asbest. In het </w:t>
            </w:r>
            <w:proofErr w:type="spellStart"/>
            <w:r w:rsidRPr="00994266">
              <w:rPr>
                <w:rFonts w:ascii="Times New Roman" w:eastAsia="Times New Roman" w:hAnsi="Times New Roman" w:cs="Times New Roman"/>
                <w:color w:val="000000"/>
                <w:sz w:val="24"/>
                <w:szCs w:val="24"/>
                <w:lang w:eastAsia="nl-NL"/>
              </w:rPr>
              <w:t>Asbetter</w:t>
            </w:r>
            <w:proofErr w:type="spellEnd"/>
            <w:r w:rsidRPr="00994266">
              <w:rPr>
                <w:rFonts w:ascii="Times New Roman" w:eastAsia="Times New Roman" w:hAnsi="Times New Roman" w:cs="Times New Roman"/>
                <w:color w:val="000000"/>
                <w:sz w:val="24"/>
                <w:szCs w:val="24"/>
                <w:lang w:eastAsia="nl-NL"/>
              </w:rPr>
              <w:t xml:space="preserve"> </w:t>
            </w:r>
            <w:proofErr w:type="spellStart"/>
            <w:r w:rsidRPr="00994266">
              <w:rPr>
                <w:rFonts w:ascii="Times New Roman" w:eastAsia="Times New Roman" w:hAnsi="Times New Roman" w:cs="Times New Roman"/>
                <w:color w:val="000000"/>
                <w:sz w:val="24"/>
                <w:szCs w:val="24"/>
                <w:lang w:eastAsia="nl-NL"/>
              </w:rPr>
              <w:t>Acids</w:t>
            </w:r>
            <w:proofErr w:type="spellEnd"/>
            <w:r w:rsidRPr="00994266">
              <w:rPr>
                <w:rFonts w:ascii="Times New Roman" w:eastAsia="Times New Roman" w:hAnsi="Times New Roman" w:cs="Times New Roman"/>
                <w:color w:val="000000"/>
                <w:sz w:val="24"/>
                <w:szCs w:val="24"/>
                <w:lang w:eastAsia="nl-NL"/>
              </w:rPr>
              <w:t xml:space="preserve"> proces verandert de structuur van de asbestvezel en verdwijnt het mineraal uit de aangetaste en amorf geworden vezels. Uit een asbestcement dakplaat blijft zo nog 15% schone silica over als circulair bouwmateriaal, dat veilig als toeslagstof in beton gebruikt kan worden. </w:t>
            </w:r>
          </w:p>
          <w:p w14:paraId="6441BC69" w14:textId="77777777" w:rsidR="00994266" w:rsidRDefault="00994266" w:rsidP="00B65FD8">
            <w:pPr>
              <w:autoSpaceDE w:val="0"/>
              <w:autoSpaceDN w:val="0"/>
              <w:adjustRightInd w:val="0"/>
              <w:rPr>
                <w:rFonts w:ascii="Times New Roman" w:eastAsia="Times New Roman" w:hAnsi="Times New Roman" w:cs="Times New Roman"/>
                <w:color w:val="000000"/>
                <w:sz w:val="24"/>
                <w:szCs w:val="24"/>
                <w:lang w:eastAsia="nl-NL"/>
              </w:rPr>
            </w:pPr>
          </w:p>
          <w:p w14:paraId="48E5F218" w14:textId="77777777" w:rsidR="00A608F2" w:rsidRDefault="004716B1" w:rsidP="00B65FD8">
            <w:pPr>
              <w:autoSpaceDE w:val="0"/>
              <w:autoSpaceDN w:val="0"/>
              <w:adjustRightInd w:val="0"/>
              <w:rPr>
                <w:rFonts w:ascii="Times New Roman" w:eastAsia="Times New Roman" w:hAnsi="Times New Roman" w:cs="Times New Roman"/>
                <w:color w:val="000000"/>
                <w:sz w:val="24"/>
                <w:szCs w:val="24"/>
                <w:lang w:eastAsia="nl-NL"/>
              </w:rPr>
            </w:pPr>
            <w:r w:rsidRPr="004716B1">
              <w:rPr>
                <w:rFonts w:ascii="Times New Roman" w:eastAsia="Times New Roman" w:hAnsi="Times New Roman" w:cs="Times New Roman"/>
                <w:noProof/>
                <w:color w:val="000000"/>
                <w:sz w:val="24"/>
                <w:szCs w:val="24"/>
                <w:lang w:eastAsia="nl-NL"/>
              </w:rPr>
              <w:drawing>
                <wp:inline distT="0" distB="0" distL="0" distR="0" wp14:anchorId="3392BCC2" wp14:editId="1F603D30">
                  <wp:extent cx="3115110" cy="2000529"/>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15110" cy="2000529"/>
                          </a:xfrm>
                          <a:prstGeom prst="rect">
                            <a:avLst/>
                          </a:prstGeom>
                        </pic:spPr>
                      </pic:pic>
                    </a:graphicData>
                  </a:graphic>
                </wp:inline>
              </w:drawing>
            </w:r>
          </w:p>
          <w:p w14:paraId="3885566A" w14:textId="77777777" w:rsidR="00FA6802" w:rsidRDefault="00FA6802" w:rsidP="00B65FD8">
            <w:pPr>
              <w:autoSpaceDE w:val="0"/>
              <w:autoSpaceDN w:val="0"/>
              <w:adjustRightInd w:val="0"/>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 xml:space="preserve">Figuur Het circulaire proces van </w:t>
            </w:r>
            <w:proofErr w:type="spellStart"/>
            <w:r>
              <w:rPr>
                <w:rFonts w:ascii="Times New Roman" w:eastAsia="Times New Roman" w:hAnsi="Times New Roman" w:cs="Times New Roman"/>
                <w:color w:val="000000"/>
                <w:sz w:val="24"/>
                <w:szCs w:val="24"/>
                <w:lang w:eastAsia="nl-NL"/>
              </w:rPr>
              <w:t>Asbeter</w:t>
            </w:r>
            <w:proofErr w:type="spellEnd"/>
          </w:p>
          <w:p w14:paraId="6E50F639" w14:textId="77777777" w:rsidR="00EC232A" w:rsidRPr="00E53CB2" w:rsidRDefault="00EC232A" w:rsidP="00B65FD8">
            <w:pPr>
              <w:autoSpaceDE w:val="0"/>
              <w:autoSpaceDN w:val="0"/>
              <w:adjustRightInd w:val="0"/>
              <w:rPr>
                <w:rFonts w:ascii="Times New Roman" w:eastAsia="Times New Roman" w:hAnsi="Times New Roman" w:cs="Times New Roman"/>
                <w:color w:val="000000"/>
                <w:sz w:val="24"/>
                <w:szCs w:val="24"/>
                <w:lang w:eastAsia="nl-NL"/>
              </w:rPr>
            </w:pPr>
          </w:p>
        </w:tc>
      </w:tr>
      <w:bookmarkEnd w:id="0"/>
    </w:tbl>
    <w:p w14:paraId="108311D8" w14:textId="77777777" w:rsidR="00562A0A" w:rsidRDefault="00562A0A" w:rsidP="00B76EC1">
      <w:pPr>
        <w:spacing w:after="0" w:line="240" w:lineRule="auto"/>
        <w:outlineLvl w:val="0"/>
        <w:rPr>
          <w:rFonts w:ascii="Arial" w:eastAsia="Times New Roman" w:hAnsi="Arial" w:cs="Arial"/>
          <w:bCs/>
          <w:kern w:val="36"/>
          <w:lang w:eastAsia="nl-NL"/>
        </w:rPr>
      </w:pPr>
    </w:p>
    <w:p w14:paraId="0F504C0F" w14:textId="275689FB" w:rsidR="000559B5" w:rsidRDefault="000559B5"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Het bedrijf </w:t>
      </w:r>
      <w:proofErr w:type="spellStart"/>
      <w:r>
        <w:rPr>
          <w:rFonts w:ascii="Arial" w:eastAsia="Times New Roman" w:hAnsi="Arial" w:cs="Arial"/>
          <w:bCs/>
          <w:kern w:val="36"/>
          <w:lang w:eastAsia="nl-NL"/>
        </w:rPr>
        <w:t>Asbeter</w:t>
      </w:r>
      <w:proofErr w:type="spellEnd"/>
      <w:r>
        <w:rPr>
          <w:rFonts w:ascii="Arial" w:eastAsia="Times New Roman" w:hAnsi="Arial" w:cs="Arial"/>
          <w:bCs/>
          <w:kern w:val="36"/>
          <w:lang w:eastAsia="nl-NL"/>
        </w:rPr>
        <w:t xml:space="preserve"> gaat asbest </w:t>
      </w:r>
      <w:r w:rsidR="009A430B">
        <w:rPr>
          <w:rFonts w:ascii="Arial" w:eastAsia="Times New Roman" w:hAnsi="Arial" w:cs="Arial"/>
          <w:bCs/>
          <w:kern w:val="36"/>
          <w:lang w:eastAsia="nl-NL"/>
        </w:rPr>
        <w:t xml:space="preserve">zodanig </w:t>
      </w:r>
      <w:r>
        <w:rPr>
          <w:rFonts w:ascii="Arial" w:eastAsia="Times New Roman" w:hAnsi="Arial" w:cs="Arial"/>
          <w:bCs/>
          <w:kern w:val="36"/>
          <w:lang w:eastAsia="nl-NL"/>
        </w:rPr>
        <w:t>bewerken dat de gevaren van asbest verdwenen zijn. De eerste stap is het mechanisch afbreken tot zeer kleine stukjes asbestvezel. Daarna volgen twee chemische reactiestappen waarbij de fijn gemaakte asbestvezels reageren met restzuren van de chemische industrie. De laatste stap is het zuiveren tot silica, SiO</w:t>
      </w:r>
      <w:r>
        <w:rPr>
          <w:rFonts w:ascii="Arial" w:eastAsia="Times New Roman" w:hAnsi="Arial" w:cs="Arial"/>
          <w:bCs/>
          <w:kern w:val="36"/>
          <w:vertAlign w:val="subscript"/>
          <w:lang w:eastAsia="nl-NL"/>
        </w:rPr>
        <w:t>2</w:t>
      </w:r>
      <w:r>
        <w:rPr>
          <w:rFonts w:ascii="Arial" w:eastAsia="Times New Roman" w:hAnsi="Arial" w:cs="Arial"/>
          <w:bCs/>
          <w:kern w:val="36"/>
          <w:lang w:eastAsia="nl-NL"/>
        </w:rPr>
        <w:t>, dat als toeslagstof in beton verwerkt kan worden.</w:t>
      </w:r>
      <w:r w:rsidR="00F7795D">
        <w:rPr>
          <w:rFonts w:ascii="Arial" w:eastAsia="Times New Roman" w:hAnsi="Arial" w:cs="Arial"/>
          <w:bCs/>
          <w:kern w:val="36"/>
          <w:lang w:eastAsia="nl-NL"/>
        </w:rPr>
        <w:t xml:space="preserve"> Het onvolledige blokschema ziet er als volgt uit:</w:t>
      </w:r>
    </w:p>
    <w:p w14:paraId="3DF8362E" w14:textId="76434DF0" w:rsidR="00F7795D" w:rsidRDefault="00F7795D" w:rsidP="009A430B">
      <w:pPr>
        <w:spacing w:after="0" w:line="280" w:lineRule="atLeast"/>
        <w:outlineLvl w:val="0"/>
        <w:rPr>
          <w:rFonts w:ascii="Arial" w:eastAsia="Times New Roman" w:hAnsi="Arial" w:cs="Arial"/>
          <w:bCs/>
          <w:kern w:val="36"/>
          <w:lang w:eastAsia="nl-NL"/>
        </w:rPr>
      </w:pPr>
    </w:p>
    <w:p w14:paraId="0F11D81E" w14:textId="63ED88FC" w:rsidR="00F7795D" w:rsidRDefault="00F7795D"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noProof/>
          <w:kern w:val="36"/>
          <w:lang w:eastAsia="nl-NL"/>
        </w:rPr>
        <w:lastRenderedPageBreak/>
        <w:drawing>
          <wp:inline distT="0" distB="0" distL="0" distR="0" wp14:anchorId="2AAD1B44" wp14:editId="2F6829BE">
            <wp:extent cx="5759450" cy="158369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betsleegblokschem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583690"/>
                    </a:xfrm>
                    <a:prstGeom prst="rect">
                      <a:avLst/>
                    </a:prstGeom>
                  </pic:spPr>
                </pic:pic>
              </a:graphicData>
            </a:graphic>
          </wp:inline>
        </w:drawing>
      </w:r>
    </w:p>
    <w:p w14:paraId="26E4FAB0" w14:textId="77777777" w:rsidR="00F7795D" w:rsidRDefault="00F7795D" w:rsidP="009A430B">
      <w:pPr>
        <w:spacing w:after="0" w:line="280" w:lineRule="atLeast"/>
        <w:outlineLvl w:val="0"/>
        <w:rPr>
          <w:rFonts w:ascii="Arial" w:eastAsia="Times New Roman" w:hAnsi="Arial" w:cs="Arial"/>
          <w:bCs/>
          <w:kern w:val="36"/>
          <w:lang w:eastAsia="nl-NL"/>
        </w:rPr>
      </w:pPr>
    </w:p>
    <w:p w14:paraId="1682A4F5" w14:textId="565172EE" w:rsidR="00AC6A24" w:rsidRPr="000559B5" w:rsidRDefault="00AC6A24" w:rsidP="00F7795D">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F7795D">
        <w:rPr>
          <w:rFonts w:ascii="Arial" w:eastAsia="Times New Roman" w:hAnsi="Arial" w:cs="Arial"/>
          <w:bCs/>
          <w:kern w:val="36"/>
          <w:lang w:eastAsia="nl-NL"/>
        </w:rPr>
        <w:t>Neem het blokschema van het</w:t>
      </w:r>
      <w:r>
        <w:rPr>
          <w:rFonts w:ascii="Arial" w:eastAsia="Times New Roman" w:hAnsi="Arial" w:cs="Arial"/>
          <w:bCs/>
          <w:kern w:val="36"/>
          <w:lang w:eastAsia="nl-NL"/>
        </w:rPr>
        <w:t xml:space="preserve"> verwerkingsproces</w:t>
      </w:r>
      <w:r w:rsidR="009A430B">
        <w:rPr>
          <w:rFonts w:ascii="Arial" w:eastAsia="Times New Roman" w:hAnsi="Arial" w:cs="Arial"/>
          <w:bCs/>
          <w:kern w:val="36"/>
          <w:lang w:eastAsia="nl-NL"/>
        </w:rPr>
        <w:t xml:space="preserve"> van asbestplaten tot silica</w:t>
      </w:r>
      <w:r>
        <w:rPr>
          <w:rFonts w:ascii="Arial" w:eastAsia="Times New Roman" w:hAnsi="Arial" w:cs="Arial"/>
          <w:bCs/>
          <w:kern w:val="36"/>
          <w:lang w:eastAsia="nl-NL"/>
        </w:rPr>
        <w:t xml:space="preserve"> </w:t>
      </w:r>
      <w:r w:rsidR="00F7795D">
        <w:rPr>
          <w:rFonts w:ascii="Arial" w:eastAsia="Times New Roman" w:hAnsi="Arial" w:cs="Arial"/>
          <w:bCs/>
          <w:kern w:val="36"/>
          <w:lang w:eastAsia="nl-NL"/>
        </w:rPr>
        <w:t>over en maak het compleet</w:t>
      </w:r>
      <w:r>
        <w:rPr>
          <w:rFonts w:ascii="Arial" w:eastAsia="Times New Roman" w:hAnsi="Arial" w:cs="Arial"/>
          <w:bCs/>
          <w:kern w:val="36"/>
          <w:lang w:eastAsia="nl-NL"/>
        </w:rPr>
        <w:t>.</w:t>
      </w:r>
    </w:p>
    <w:p w14:paraId="2CFF05C0" w14:textId="77777777" w:rsidR="00AC6A24" w:rsidRDefault="00AC6A24"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waarom men de asbestplaten tot kleine stukjes vermaalt.</w:t>
      </w:r>
    </w:p>
    <w:p w14:paraId="4E8C59CF" w14:textId="77777777" w:rsidR="00AC6A24" w:rsidRDefault="00AC6A24"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Licht de termen ‘</w:t>
      </w:r>
      <w:r w:rsidRPr="00E769B7">
        <w:rPr>
          <w:rFonts w:ascii="Arial" w:eastAsia="Times New Roman" w:hAnsi="Arial" w:cs="Arial"/>
          <w:bCs/>
          <w:i/>
          <w:iCs/>
          <w:kern w:val="36"/>
          <w:lang w:eastAsia="nl-NL"/>
        </w:rPr>
        <w:t>mechanisch afbreken’</w:t>
      </w:r>
      <w:r>
        <w:rPr>
          <w:rFonts w:ascii="Arial" w:eastAsia="Times New Roman" w:hAnsi="Arial" w:cs="Arial"/>
          <w:bCs/>
          <w:kern w:val="36"/>
          <w:lang w:eastAsia="nl-NL"/>
        </w:rPr>
        <w:t xml:space="preserve"> </w:t>
      </w:r>
      <w:r w:rsidR="00E769B7">
        <w:rPr>
          <w:rFonts w:ascii="Arial" w:eastAsia="Times New Roman" w:hAnsi="Arial" w:cs="Arial"/>
          <w:bCs/>
          <w:kern w:val="36"/>
          <w:lang w:eastAsia="nl-NL"/>
        </w:rPr>
        <w:t>en ‘</w:t>
      </w:r>
      <w:r w:rsidR="00E769B7" w:rsidRPr="00E769B7">
        <w:rPr>
          <w:rFonts w:ascii="Arial" w:eastAsia="Times New Roman" w:hAnsi="Arial" w:cs="Arial"/>
          <w:bCs/>
          <w:i/>
          <w:iCs/>
          <w:kern w:val="36"/>
          <w:lang w:eastAsia="nl-NL"/>
        </w:rPr>
        <w:t>chemische reactiestappen</w:t>
      </w:r>
      <w:r w:rsidR="00E769B7">
        <w:rPr>
          <w:rFonts w:ascii="Arial" w:eastAsia="Times New Roman" w:hAnsi="Arial" w:cs="Arial"/>
          <w:bCs/>
          <w:kern w:val="36"/>
          <w:lang w:eastAsia="nl-NL"/>
        </w:rPr>
        <w:t>’ toe.</w:t>
      </w:r>
    </w:p>
    <w:p w14:paraId="795E49D7" w14:textId="77777777" w:rsidR="000559B5" w:rsidRDefault="00F35B47"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4</w:t>
      </w:r>
      <w:r w:rsidR="00AC6A24">
        <w:rPr>
          <w:rFonts w:ascii="Arial" w:eastAsia="Times New Roman" w:hAnsi="Arial" w:cs="Arial"/>
          <w:bCs/>
          <w:kern w:val="36"/>
          <w:lang w:eastAsia="nl-NL"/>
        </w:rPr>
        <w:tab/>
        <w:t>Leg uit dat je dit proces circulair mag noemen.</w:t>
      </w:r>
    </w:p>
    <w:p w14:paraId="3143AFAC" w14:textId="77777777" w:rsidR="00AC6A24" w:rsidRDefault="00AC6A24" w:rsidP="009A430B">
      <w:pPr>
        <w:spacing w:after="0" w:line="280" w:lineRule="atLeast"/>
        <w:outlineLvl w:val="0"/>
        <w:rPr>
          <w:rFonts w:ascii="Arial" w:eastAsia="Times New Roman" w:hAnsi="Arial" w:cs="Arial"/>
          <w:bCs/>
          <w:kern w:val="36"/>
          <w:lang w:eastAsia="nl-NL"/>
        </w:rPr>
      </w:pPr>
    </w:p>
    <w:p w14:paraId="0CB728FD" w14:textId="51CB5B29" w:rsidR="000A71A1" w:rsidRPr="000559B5" w:rsidRDefault="000559B5"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Asbest</w:t>
      </w:r>
      <w:r w:rsidR="009A430B">
        <w:rPr>
          <w:rFonts w:ascii="Arial" w:eastAsia="Times New Roman" w:hAnsi="Arial" w:cs="Arial"/>
          <w:bCs/>
          <w:kern w:val="36"/>
          <w:lang w:eastAsia="nl-NL"/>
        </w:rPr>
        <w:t>platen</w:t>
      </w:r>
      <w:r>
        <w:rPr>
          <w:rFonts w:ascii="Arial" w:eastAsia="Times New Roman" w:hAnsi="Arial" w:cs="Arial"/>
          <w:bCs/>
          <w:kern w:val="36"/>
          <w:lang w:eastAsia="nl-NL"/>
        </w:rPr>
        <w:t xml:space="preserve"> </w:t>
      </w:r>
      <w:r w:rsidR="009A430B">
        <w:rPr>
          <w:rFonts w:ascii="Arial" w:eastAsia="Times New Roman" w:hAnsi="Arial" w:cs="Arial"/>
          <w:bCs/>
          <w:kern w:val="36"/>
          <w:lang w:eastAsia="nl-NL"/>
        </w:rPr>
        <w:t>bestaan uit</w:t>
      </w:r>
      <w:r>
        <w:rPr>
          <w:rFonts w:ascii="Arial" w:eastAsia="Times New Roman" w:hAnsi="Arial" w:cs="Arial"/>
          <w:bCs/>
          <w:kern w:val="36"/>
          <w:lang w:eastAsia="nl-NL"/>
        </w:rPr>
        <w:t xml:space="preserve"> asbestcement die verstevigd </w:t>
      </w:r>
      <w:r w:rsidR="009A430B">
        <w:rPr>
          <w:rFonts w:ascii="Arial" w:eastAsia="Times New Roman" w:hAnsi="Arial" w:cs="Arial"/>
          <w:bCs/>
          <w:kern w:val="36"/>
          <w:lang w:eastAsia="nl-NL"/>
        </w:rPr>
        <w:t>zijn</w:t>
      </w:r>
      <w:r>
        <w:rPr>
          <w:rFonts w:ascii="Arial" w:eastAsia="Times New Roman" w:hAnsi="Arial" w:cs="Arial"/>
          <w:bCs/>
          <w:kern w:val="36"/>
          <w:lang w:eastAsia="nl-NL"/>
        </w:rPr>
        <w:t xml:space="preserve"> met een vezel. Asbestcement is een verbinding van calcium</w:t>
      </w:r>
      <w:r w:rsidR="001B4009">
        <w:rPr>
          <w:rFonts w:ascii="Arial" w:eastAsia="Times New Roman" w:hAnsi="Arial" w:cs="Arial"/>
          <w:bCs/>
          <w:kern w:val="36"/>
          <w:lang w:eastAsia="nl-NL"/>
        </w:rPr>
        <w:t>ionen</w:t>
      </w:r>
      <w:r>
        <w:rPr>
          <w:rFonts w:ascii="Arial" w:eastAsia="Times New Roman" w:hAnsi="Arial" w:cs="Arial"/>
          <w:bCs/>
          <w:kern w:val="36"/>
          <w:lang w:eastAsia="nl-NL"/>
        </w:rPr>
        <w:t xml:space="preserve"> en silicaat</w:t>
      </w:r>
      <w:r w:rsidR="001B4009">
        <w:rPr>
          <w:rFonts w:ascii="Arial" w:eastAsia="Times New Roman" w:hAnsi="Arial" w:cs="Arial"/>
          <w:bCs/>
          <w:kern w:val="36"/>
          <w:lang w:eastAsia="nl-NL"/>
        </w:rPr>
        <w:t>ionen</w:t>
      </w:r>
      <w:r>
        <w:rPr>
          <w:rFonts w:ascii="Arial" w:eastAsia="Times New Roman" w:hAnsi="Arial" w:cs="Arial"/>
          <w:bCs/>
          <w:kern w:val="36"/>
          <w:lang w:eastAsia="nl-NL"/>
        </w:rPr>
        <w:t>. Een mogelijke formule</w:t>
      </w:r>
      <w:r w:rsidR="00AC6A24">
        <w:rPr>
          <w:rFonts w:ascii="Arial" w:eastAsia="Times New Roman" w:hAnsi="Arial" w:cs="Arial"/>
          <w:bCs/>
          <w:kern w:val="36"/>
          <w:lang w:eastAsia="nl-NL"/>
        </w:rPr>
        <w:t xml:space="preserve"> voor asbestcement</w:t>
      </w:r>
      <w:r>
        <w:rPr>
          <w:rFonts w:ascii="Arial" w:eastAsia="Times New Roman" w:hAnsi="Arial" w:cs="Arial"/>
          <w:bCs/>
          <w:kern w:val="36"/>
          <w:lang w:eastAsia="nl-NL"/>
        </w:rPr>
        <w:t xml:space="preserve"> is CaSiO</w:t>
      </w:r>
      <w:r>
        <w:rPr>
          <w:rFonts w:ascii="Arial" w:eastAsia="Times New Roman" w:hAnsi="Arial" w:cs="Arial"/>
          <w:bCs/>
          <w:kern w:val="36"/>
          <w:vertAlign w:val="subscript"/>
          <w:lang w:eastAsia="nl-NL"/>
        </w:rPr>
        <w:t>3</w:t>
      </w:r>
      <w:r>
        <w:rPr>
          <w:rFonts w:ascii="Arial" w:eastAsia="Times New Roman" w:hAnsi="Arial" w:cs="Arial"/>
          <w:bCs/>
          <w:kern w:val="36"/>
          <w:lang w:eastAsia="nl-NL"/>
        </w:rPr>
        <w:t>.</w:t>
      </w:r>
    </w:p>
    <w:p w14:paraId="69AC1AAB" w14:textId="77777777" w:rsidR="00AC6A24" w:rsidRDefault="00F35B47" w:rsidP="009A430B">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26597C">
        <w:rPr>
          <w:rFonts w:ascii="Arial" w:eastAsia="Times New Roman" w:hAnsi="Arial" w:cs="Arial"/>
          <w:bCs/>
          <w:kern w:val="36"/>
          <w:lang w:eastAsia="nl-NL"/>
        </w:rPr>
        <w:tab/>
      </w:r>
      <w:r w:rsidR="00AC6A24">
        <w:rPr>
          <w:rFonts w:ascii="Arial" w:eastAsia="Times New Roman" w:hAnsi="Arial" w:cs="Arial"/>
          <w:bCs/>
          <w:kern w:val="36"/>
          <w:lang w:eastAsia="nl-NL"/>
        </w:rPr>
        <w:t xml:space="preserve">Geef de reactie tussen asbestcement en </w:t>
      </w:r>
      <w:r w:rsidR="00E911F7">
        <w:rPr>
          <w:rFonts w:ascii="Arial" w:eastAsia="Times New Roman" w:hAnsi="Arial" w:cs="Arial"/>
          <w:bCs/>
          <w:kern w:val="36"/>
          <w:lang w:eastAsia="nl-NL"/>
        </w:rPr>
        <w:t xml:space="preserve">geconcentreerd </w:t>
      </w:r>
      <w:r w:rsidR="00AC6A24">
        <w:rPr>
          <w:rFonts w:ascii="Arial" w:eastAsia="Times New Roman" w:hAnsi="Arial" w:cs="Arial"/>
          <w:bCs/>
          <w:kern w:val="36"/>
          <w:lang w:eastAsia="nl-NL"/>
        </w:rPr>
        <w:t xml:space="preserve">zwavelzuur in een vergelijking weer </w:t>
      </w:r>
      <w:r w:rsidR="00E769B7">
        <w:rPr>
          <w:rFonts w:ascii="Arial" w:eastAsia="Times New Roman" w:hAnsi="Arial" w:cs="Arial"/>
          <w:bCs/>
          <w:kern w:val="36"/>
          <w:lang w:eastAsia="nl-NL"/>
        </w:rPr>
        <w:t>w</w:t>
      </w:r>
      <w:r w:rsidR="00AC6A24">
        <w:rPr>
          <w:rFonts w:ascii="Arial" w:eastAsia="Times New Roman" w:hAnsi="Arial" w:cs="Arial"/>
          <w:bCs/>
          <w:kern w:val="36"/>
          <w:lang w:eastAsia="nl-NL"/>
        </w:rPr>
        <w:t>aarbij silica en gips ontstaan.</w:t>
      </w:r>
    </w:p>
    <w:p w14:paraId="0A880B22" w14:textId="77777777" w:rsidR="00B046AF" w:rsidRDefault="00F35B47" w:rsidP="009A430B">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E911F7">
        <w:rPr>
          <w:rFonts w:ascii="Arial" w:eastAsia="Times New Roman" w:hAnsi="Arial" w:cs="Arial"/>
          <w:bCs/>
          <w:kern w:val="36"/>
          <w:lang w:eastAsia="nl-NL"/>
        </w:rPr>
        <w:tab/>
        <w:t>Leg uit waarom in het verwerkingsproces twee reactoren gebruikt worden.</w:t>
      </w:r>
    </w:p>
    <w:p w14:paraId="201FD83E" w14:textId="77777777" w:rsidR="001B4009" w:rsidRDefault="001B4009" w:rsidP="0026597C">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FA6802" w14:paraId="229780E1" w14:textId="77777777" w:rsidTr="00AC6A24">
        <w:tc>
          <w:tcPr>
            <w:tcW w:w="9065" w:type="dxa"/>
          </w:tcPr>
          <w:p w14:paraId="00B7818B" w14:textId="77777777" w:rsidR="00FA6802" w:rsidRPr="00FA6802" w:rsidRDefault="00FA6802" w:rsidP="00FA6802">
            <w:pPr>
              <w:outlineLvl w:val="0"/>
              <w:rPr>
                <w:rFonts w:ascii="Times New Roman" w:eastAsia="Times New Roman" w:hAnsi="Times New Roman" w:cs="Times New Roman"/>
                <w:b/>
                <w:bCs/>
                <w:kern w:val="36"/>
                <w:sz w:val="24"/>
                <w:szCs w:val="24"/>
                <w:lang w:eastAsia="nl-NL"/>
              </w:rPr>
            </w:pPr>
            <w:r w:rsidRPr="00FA6802">
              <w:rPr>
                <w:rFonts w:ascii="Times New Roman" w:eastAsia="Times New Roman" w:hAnsi="Times New Roman" w:cs="Times New Roman"/>
                <w:b/>
                <w:bCs/>
                <w:kern w:val="36"/>
                <w:sz w:val="24"/>
                <w:szCs w:val="24"/>
                <w:lang w:eastAsia="nl-NL"/>
              </w:rPr>
              <w:t>TRONOX: LEVERING RESTZUREN SCHEELT CO2-UITSTOOT</w:t>
            </w:r>
          </w:p>
          <w:p w14:paraId="1AF15BC2" w14:textId="77777777" w:rsidR="00FA6802" w:rsidRPr="00FA6802" w:rsidRDefault="00FA6802" w:rsidP="00FA6802">
            <w:pPr>
              <w:outlineLvl w:val="0"/>
              <w:rPr>
                <w:rFonts w:ascii="Times New Roman" w:eastAsia="Times New Roman" w:hAnsi="Times New Roman" w:cs="Times New Roman"/>
                <w:bCs/>
                <w:kern w:val="36"/>
                <w:sz w:val="24"/>
                <w:szCs w:val="24"/>
                <w:lang w:eastAsia="nl-NL"/>
              </w:rPr>
            </w:pPr>
            <w:proofErr w:type="spellStart"/>
            <w:r w:rsidRPr="00FA6802">
              <w:rPr>
                <w:rFonts w:ascii="Times New Roman" w:eastAsia="Times New Roman" w:hAnsi="Times New Roman" w:cs="Times New Roman"/>
                <w:bCs/>
                <w:kern w:val="36"/>
                <w:sz w:val="24"/>
                <w:szCs w:val="24"/>
                <w:lang w:eastAsia="nl-NL"/>
              </w:rPr>
              <w:t>Tronox</w:t>
            </w:r>
            <w:proofErr w:type="spellEnd"/>
            <w:r w:rsidRPr="00FA6802">
              <w:rPr>
                <w:rFonts w:ascii="Times New Roman" w:eastAsia="Times New Roman" w:hAnsi="Times New Roman" w:cs="Times New Roman"/>
                <w:bCs/>
                <w:kern w:val="36"/>
                <w:sz w:val="24"/>
                <w:szCs w:val="24"/>
                <w:lang w:eastAsia="nl-NL"/>
              </w:rPr>
              <w:t xml:space="preserve"> </w:t>
            </w:r>
            <w:proofErr w:type="spellStart"/>
            <w:r w:rsidRPr="00FA6802">
              <w:rPr>
                <w:rFonts w:ascii="Times New Roman" w:eastAsia="Times New Roman" w:hAnsi="Times New Roman" w:cs="Times New Roman"/>
                <w:bCs/>
                <w:kern w:val="36"/>
                <w:sz w:val="24"/>
                <w:szCs w:val="24"/>
                <w:lang w:eastAsia="nl-NL"/>
              </w:rPr>
              <w:t>Pigments</w:t>
            </w:r>
            <w:proofErr w:type="spellEnd"/>
            <w:r w:rsidRPr="00FA6802">
              <w:rPr>
                <w:rFonts w:ascii="Times New Roman" w:eastAsia="Times New Roman" w:hAnsi="Times New Roman" w:cs="Times New Roman"/>
                <w:bCs/>
                <w:kern w:val="36"/>
                <w:sz w:val="24"/>
                <w:szCs w:val="24"/>
                <w:lang w:eastAsia="nl-NL"/>
              </w:rPr>
              <w:t xml:space="preserve"> (Holland) in de Botlek is de enige producent van titaandioxide</w:t>
            </w:r>
            <w:r w:rsidR="00994266">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(TiO</w:t>
            </w:r>
            <w:r w:rsidR="00AC6A24">
              <w:rPr>
                <w:rFonts w:ascii="Times New Roman" w:eastAsia="Times New Roman" w:hAnsi="Times New Roman" w:cs="Times New Roman"/>
                <w:bCs/>
                <w:kern w:val="36"/>
                <w:sz w:val="24"/>
                <w:szCs w:val="24"/>
                <w:vertAlign w:val="subscript"/>
                <w:lang w:eastAsia="nl-NL"/>
              </w:rPr>
              <w:t>2</w:t>
            </w:r>
            <w:r w:rsidRPr="00FA6802">
              <w:rPr>
                <w:rFonts w:ascii="Times New Roman" w:eastAsia="Times New Roman" w:hAnsi="Times New Roman" w:cs="Times New Roman"/>
                <w:bCs/>
                <w:kern w:val="36"/>
                <w:sz w:val="24"/>
                <w:szCs w:val="24"/>
                <w:lang w:eastAsia="nl-NL"/>
              </w:rPr>
              <w:t>)in Nederland. Het bedrijf verkoopt de TiO</w:t>
            </w:r>
            <w:r w:rsidR="00AC6A24">
              <w:rPr>
                <w:rFonts w:ascii="Times New Roman" w:eastAsia="Times New Roman" w:hAnsi="Times New Roman" w:cs="Times New Roman"/>
                <w:bCs/>
                <w:kern w:val="36"/>
                <w:sz w:val="24"/>
                <w:szCs w:val="24"/>
                <w:vertAlign w:val="subscript"/>
                <w:lang w:eastAsia="nl-NL"/>
              </w:rPr>
              <w:t>2</w:t>
            </w:r>
            <w:r w:rsidRPr="00FA6802">
              <w:rPr>
                <w:rFonts w:ascii="Times New Roman" w:eastAsia="Times New Roman" w:hAnsi="Times New Roman" w:cs="Times New Roman"/>
                <w:bCs/>
                <w:kern w:val="36"/>
                <w:sz w:val="24"/>
                <w:szCs w:val="24"/>
                <w:lang w:eastAsia="nl-NL"/>
              </w:rPr>
              <w:t xml:space="preserve"> aan de verf-, coating-, plastic- en</w:t>
            </w:r>
            <w:r w:rsidR="00994266">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papierindustrie. 2 jaar geleden werd </w:t>
            </w:r>
            <w:proofErr w:type="spellStart"/>
            <w:r w:rsidRPr="00FA6802">
              <w:rPr>
                <w:rFonts w:ascii="Times New Roman" w:eastAsia="Times New Roman" w:hAnsi="Times New Roman" w:cs="Times New Roman"/>
                <w:bCs/>
                <w:kern w:val="36"/>
                <w:sz w:val="24"/>
                <w:szCs w:val="24"/>
                <w:lang w:eastAsia="nl-NL"/>
              </w:rPr>
              <w:t>Tronox</w:t>
            </w:r>
            <w:proofErr w:type="spellEnd"/>
            <w:r w:rsidRPr="00FA6802">
              <w:rPr>
                <w:rFonts w:ascii="Times New Roman" w:eastAsia="Times New Roman" w:hAnsi="Times New Roman" w:cs="Times New Roman"/>
                <w:bCs/>
                <w:kern w:val="36"/>
                <w:sz w:val="24"/>
                <w:szCs w:val="24"/>
                <w:lang w:eastAsia="nl-NL"/>
              </w:rPr>
              <w:t xml:space="preserve"> door Postema benaderd met de vraag</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of het restzuren voor het </w:t>
            </w:r>
            <w:proofErr w:type="spellStart"/>
            <w:r w:rsidRPr="00FA6802">
              <w:rPr>
                <w:rFonts w:ascii="Times New Roman" w:eastAsia="Times New Roman" w:hAnsi="Times New Roman" w:cs="Times New Roman"/>
                <w:bCs/>
                <w:kern w:val="36"/>
                <w:sz w:val="24"/>
                <w:szCs w:val="24"/>
                <w:lang w:eastAsia="nl-NL"/>
              </w:rPr>
              <w:t>Asbeter</w:t>
            </w:r>
            <w:proofErr w:type="spellEnd"/>
            <w:r w:rsidRPr="00FA6802">
              <w:rPr>
                <w:rFonts w:ascii="Times New Roman" w:eastAsia="Times New Roman" w:hAnsi="Times New Roman" w:cs="Times New Roman"/>
                <w:bCs/>
                <w:kern w:val="36"/>
                <w:sz w:val="24"/>
                <w:szCs w:val="24"/>
                <w:lang w:eastAsia="nl-NL"/>
              </w:rPr>
              <w:t>-proces kon leveren. Daar had het bedrijf wel</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oren naar. “Wij hebben jaarlijks 40.000 ton zoutzuur en 2500 ton zwavelzuur als</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reststroom beschikbaar”, vertelt Dimitri Quist, </w:t>
            </w:r>
            <w:proofErr w:type="spellStart"/>
            <w:r w:rsidRPr="00FA6802">
              <w:rPr>
                <w:rFonts w:ascii="Times New Roman" w:eastAsia="Times New Roman" w:hAnsi="Times New Roman" w:cs="Times New Roman"/>
                <w:bCs/>
                <w:i/>
                <w:iCs/>
                <w:kern w:val="36"/>
                <w:sz w:val="24"/>
                <w:szCs w:val="24"/>
                <w:lang w:eastAsia="nl-NL"/>
              </w:rPr>
              <w:t>environmental</w:t>
            </w:r>
            <w:proofErr w:type="spellEnd"/>
            <w:r w:rsidRPr="00FA6802">
              <w:rPr>
                <w:rFonts w:ascii="Times New Roman" w:eastAsia="Times New Roman" w:hAnsi="Times New Roman" w:cs="Times New Roman"/>
                <w:bCs/>
                <w:i/>
                <w:iCs/>
                <w:kern w:val="36"/>
                <w:sz w:val="24"/>
                <w:szCs w:val="24"/>
                <w:lang w:eastAsia="nl-NL"/>
              </w:rPr>
              <w:t xml:space="preserve"> </w:t>
            </w:r>
            <w:proofErr w:type="spellStart"/>
            <w:r w:rsidRPr="00FA6802">
              <w:rPr>
                <w:rFonts w:ascii="Times New Roman" w:eastAsia="Times New Roman" w:hAnsi="Times New Roman" w:cs="Times New Roman"/>
                <w:bCs/>
                <w:i/>
                <w:iCs/>
                <w:kern w:val="36"/>
                <w:sz w:val="24"/>
                <w:szCs w:val="24"/>
                <w:lang w:eastAsia="nl-NL"/>
              </w:rPr>
              <w:t>advisor</w:t>
            </w:r>
            <w:proofErr w:type="spellEnd"/>
            <w:r w:rsidRPr="00FA6802">
              <w:rPr>
                <w:rFonts w:ascii="Times New Roman" w:eastAsia="Times New Roman" w:hAnsi="Times New Roman" w:cs="Times New Roman"/>
                <w:bCs/>
                <w:i/>
                <w:i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van </w:t>
            </w:r>
            <w:proofErr w:type="spellStart"/>
            <w:r w:rsidRPr="00FA6802">
              <w:rPr>
                <w:rFonts w:ascii="Times New Roman" w:eastAsia="Times New Roman" w:hAnsi="Times New Roman" w:cs="Times New Roman"/>
                <w:bCs/>
                <w:kern w:val="36"/>
                <w:sz w:val="24"/>
                <w:szCs w:val="24"/>
                <w:lang w:eastAsia="nl-NL"/>
              </w:rPr>
              <w:t>Tronox</w:t>
            </w:r>
            <w:proofErr w:type="spellEnd"/>
            <w:r w:rsidRPr="00FA6802">
              <w:rPr>
                <w:rFonts w:ascii="Times New Roman" w:eastAsia="Times New Roman" w:hAnsi="Times New Roman" w:cs="Times New Roman"/>
                <w:bCs/>
                <w:kern w:val="36"/>
                <w:sz w:val="24"/>
                <w:szCs w:val="24"/>
                <w:lang w:eastAsia="nl-NL"/>
              </w:rPr>
              <w:t>.</w:t>
            </w:r>
          </w:p>
          <w:p w14:paraId="3859E60A" w14:textId="77777777" w:rsidR="00E769B7" w:rsidRPr="00380107" w:rsidRDefault="00FA6802" w:rsidP="00E769B7">
            <w:pPr>
              <w:autoSpaceDE w:val="0"/>
              <w:autoSpaceDN w:val="0"/>
              <w:adjustRightInd w:val="0"/>
              <w:spacing w:line="280" w:lineRule="atLeast"/>
              <w:rPr>
                <w:rFonts w:ascii="Arial" w:hAnsi="Arial" w:cs="Arial"/>
              </w:rPr>
            </w:pPr>
            <w:r w:rsidRPr="00FA6802">
              <w:rPr>
                <w:rFonts w:ascii="Times New Roman" w:eastAsia="Times New Roman" w:hAnsi="Times New Roman" w:cs="Times New Roman"/>
                <w:bCs/>
                <w:kern w:val="36"/>
                <w:sz w:val="24"/>
                <w:szCs w:val="24"/>
                <w:lang w:eastAsia="nl-NL"/>
              </w:rPr>
              <w:t>“Momenteel neutraliseren wij deze reststromen met kalk voor wij het op de</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Nieuwe Waterweg lozen. Een paar keer per week komt hiervoor een vrachtwagen</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met kalk uit België.” Binnen het productieproces scheidt </w:t>
            </w:r>
            <w:proofErr w:type="spellStart"/>
            <w:r w:rsidRPr="00FA6802">
              <w:rPr>
                <w:rFonts w:ascii="Times New Roman" w:eastAsia="Times New Roman" w:hAnsi="Times New Roman" w:cs="Times New Roman"/>
                <w:bCs/>
                <w:kern w:val="36"/>
                <w:sz w:val="24"/>
                <w:szCs w:val="24"/>
                <w:lang w:eastAsia="nl-NL"/>
              </w:rPr>
              <w:t>Tronox</w:t>
            </w:r>
            <w:proofErr w:type="spellEnd"/>
            <w:r w:rsidRPr="00FA6802">
              <w:rPr>
                <w:rFonts w:ascii="Times New Roman" w:eastAsia="Times New Roman" w:hAnsi="Times New Roman" w:cs="Times New Roman"/>
                <w:bCs/>
                <w:kern w:val="36"/>
                <w:sz w:val="24"/>
                <w:szCs w:val="24"/>
                <w:lang w:eastAsia="nl-NL"/>
              </w:rPr>
              <w:t xml:space="preserve"> een gedeelte van</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de kalk af om het opnieuw in de plant te gebruiken, maar een deel loost het bedrijf</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op de Nieuwe Waterweg.</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De inzet van de restzuren bij </w:t>
            </w:r>
            <w:proofErr w:type="spellStart"/>
            <w:r w:rsidRPr="00FA6802">
              <w:rPr>
                <w:rFonts w:ascii="Times New Roman" w:eastAsia="Times New Roman" w:hAnsi="Times New Roman" w:cs="Times New Roman"/>
                <w:bCs/>
                <w:kern w:val="36"/>
                <w:sz w:val="24"/>
                <w:szCs w:val="24"/>
                <w:lang w:eastAsia="nl-NL"/>
              </w:rPr>
              <w:t>Asbeter</w:t>
            </w:r>
            <w:proofErr w:type="spellEnd"/>
            <w:r w:rsidRPr="00FA6802">
              <w:rPr>
                <w:rFonts w:ascii="Times New Roman" w:eastAsia="Times New Roman" w:hAnsi="Times New Roman" w:cs="Times New Roman"/>
                <w:bCs/>
                <w:kern w:val="36"/>
                <w:sz w:val="24"/>
                <w:szCs w:val="24"/>
                <w:lang w:eastAsia="nl-NL"/>
              </w:rPr>
              <w:t xml:space="preserve"> heeft meerdere voordelen voor </w:t>
            </w:r>
            <w:proofErr w:type="spellStart"/>
            <w:r w:rsidRPr="00FA6802">
              <w:rPr>
                <w:rFonts w:ascii="Times New Roman" w:eastAsia="Times New Roman" w:hAnsi="Times New Roman" w:cs="Times New Roman"/>
                <w:bCs/>
                <w:kern w:val="36"/>
                <w:sz w:val="24"/>
                <w:szCs w:val="24"/>
                <w:lang w:eastAsia="nl-NL"/>
              </w:rPr>
              <w:t>Tronox</w:t>
            </w:r>
            <w:proofErr w:type="spellEnd"/>
            <w:r w:rsidRPr="00FA6802">
              <w:rPr>
                <w:rFonts w:ascii="Times New Roman" w:eastAsia="Times New Roman" w:hAnsi="Times New Roman" w:cs="Times New Roman"/>
                <w:bCs/>
                <w:kern w:val="36"/>
                <w:sz w:val="24"/>
                <w:szCs w:val="24"/>
                <w:lang w:eastAsia="nl-NL"/>
              </w:rPr>
              <w:t>.</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“Wanneer de </w:t>
            </w:r>
            <w:r w:rsidRPr="00FA6802">
              <w:rPr>
                <w:rFonts w:ascii="Times New Roman" w:eastAsia="Times New Roman" w:hAnsi="Times New Roman" w:cs="Times New Roman"/>
                <w:bCs/>
                <w:i/>
                <w:iCs/>
                <w:kern w:val="36"/>
                <w:sz w:val="24"/>
                <w:szCs w:val="24"/>
                <w:lang w:eastAsia="nl-NL"/>
              </w:rPr>
              <w:t xml:space="preserve">full </w:t>
            </w:r>
            <w:proofErr w:type="spellStart"/>
            <w:r w:rsidRPr="00FA6802">
              <w:rPr>
                <w:rFonts w:ascii="Times New Roman" w:eastAsia="Times New Roman" w:hAnsi="Times New Roman" w:cs="Times New Roman"/>
                <w:bCs/>
                <w:i/>
                <w:iCs/>
                <w:kern w:val="36"/>
                <w:sz w:val="24"/>
                <w:szCs w:val="24"/>
                <w:lang w:eastAsia="nl-NL"/>
              </w:rPr>
              <w:t>scale</w:t>
            </w:r>
            <w:proofErr w:type="spellEnd"/>
            <w:r w:rsidRPr="00FA6802">
              <w:rPr>
                <w:rFonts w:ascii="Times New Roman" w:eastAsia="Times New Roman" w:hAnsi="Times New Roman" w:cs="Times New Roman"/>
                <w:bCs/>
                <w:i/>
                <w:i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 xml:space="preserve">installatie van </w:t>
            </w:r>
            <w:proofErr w:type="spellStart"/>
            <w:r w:rsidRPr="00FA6802">
              <w:rPr>
                <w:rFonts w:ascii="Times New Roman" w:eastAsia="Times New Roman" w:hAnsi="Times New Roman" w:cs="Times New Roman"/>
                <w:bCs/>
                <w:kern w:val="36"/>
                <w:sz w:val="24"/>
                <w:szCs w:val="24"/>
                <w:lang w:eastAsia="nl-NL"/>
              </w:rPr>
              <w:t>Asbeter</w:t>
            </w:r>
            <w:proofErr w:type="spellEnd"/>
            <w:r w:rsidRPr="00FA6802">
              <w:rPr>
                <w:rFonts w:ascii="Times New Roman" w:eastAsia="Times New Roman" w:hAnsi="Times New Roman" w:cs="Times New Roman"/>
                <w:bCs/>
                <w:kern w:val="36"/>
                <w:sz w:val="24"/>
                <w:szCs w:val="24"/>
                <w:lang w:eastAsia="nl-NL"/>
              </w:rPr>
              <w:t xml:space="preserve"> operationeel is, hoeven wij niet meer</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de neutralisatiestap uit te voeren en ook geen kalk meer in te kopen. Dat scheelt</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jaarlijks circa 1 miljoen euro. Bovendien reduceren wij hiermee onze CO</w:t>
            </w:r>
            <w:r w:rsidRPr="00994266">
              <w:rPr>
                <w:rFonts w:ascii="Times New Roman" w:eastAsia="Times New Roman" w:hAnsi="Times New Roman" w:cs="Times New Roman"/>
                <w:bCs/>
                <w:kern w:val="36"/>
                <w:sz w:val="24"/>
                <w:szCs w:val="24"/>
                <w:vertAlign w:val="subscript"/>
                <w:lang w:eastAsia="nl-NL"/>
              </w:rPr>
              <w:t>2</w:t>
            </w:r>
            <w:r w:rsidRPr="00FA6802">
              <w:rPr>
                <w:rFonts w:ascii="Times New Roman" w:eastAsia="Times New Roman" w:hAnsi="Times New Roman" w:cs="Times New Roman"/>
                <w:bCs/>
                <w:kern w:val="36"/>
                <w:sz w:val="24"/>
                <w:szCs w:val="24"/>
                <w:lang w:eastAsia="nl-NL"/>
              </w:rPr>
              <w:t>-voetafdruk</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in de keten. De productie en het vervoer van kalk zorgen immers voor een</w:t>
            </w:r>
            <w:r w:rsidR="00380107">
              <w:rPr>
                <w:rFonts w:ascii="Times New Roman" w:eastAsia="Times New Roman" w:hAnsi="Times New Roman" w:cs="Times New Roman"/>
                <w:bCs/>
                <w:kern w:val="36"/>
                <w:sz w:val="24"/>
                <w:szCs w:val="24"/>
                <w:lang w:eastAsia="nl-NL"/>
              </w:rPr>
              <w:t xml:space="preserve"> </w:t>
            </w:r>
            <w:r w:rsidRPr="00FA6802">
              <w:rPr>
                <w:rFonts w:ascii="Times New Roman" w:eastAsia="Times New Roman" w:hAnsi="Times New Roman" w:cs="Times New Roman"/>
                <w:bCs/>
                <w:kern w:val="36"/>
                <w:sz w:val="24"/>
                <w:szCs w:val="24"/>
                <w:lang w:eastAsia="nl-NL"/>
              </w:rPr>
              <w:t>aanzienlijke CO</w:t>
            </w:r>
            <w:r w:rsidRPr="00994266">
              <w:rPr>
                <w:rFonts w:ascii="Times New Roman" w:eastAsia="Times New Roman" w:hAnsi="Times New Roman" w:cs="Times New Roman"/>
                <w:bCs/>
                <w:kern w:val="36"/>
                <w:sz w:val="24"/>
                <w:szCs w:val="24"/>
                <w:vertAlign w:val="subscript"/>
                <w:lang w:eastAsia="nl-NL"/>
              </w:rPr>
              <w:t>2</w:t>
            </w:r>
            <w:r w:rsidRPr="00FA6802">
              <w:rPr>
                <w:rFonts w:ascii="Times New Roman" w:eastAsia="Times New Roman" w:hAnsi="Times New Roman" w:cs="Times New Roman"/>
                <w:bCs/>
                <w:kern w:val="36"/>
                <w:sz w:val="24"/>
                <w:szCs w:val="24"/>
                <w:lang w:eastAsia="nl-NL"/>
              </w:rPr>
              <w:t>-uitstoot.”</w:t>
            </w:r>
            <w:r w:rsidR="00E769B7">
              <w:rPr>
                <w:rFonts w:ascii="Times New Roman" w:eastAsia="Times New Roman" w:hAnsi="Times New Roman" w:cs="Times New Roman"/>
                <w:bCs/>
                <w:kern w:val="36"/>
                <w:sz w:val="24"/>
                <w:szCs w:val="24"/>
                <w:lang w:eastAsia="nl-NL"/>
              </w:rPr>
              <w:t xml:space="preserve"> </w:t>
            </w:r>
            <w:r w:rsidR="00E769B7" w:rsidRPr="00380107">
              <w:rPr>
                <w:rFonts w:ascii="Arial" w:hAnsi="Arial" w:cs="Arial"/>
              </w:rPr>
              <w:t xml:space="preserve">Bij de productie van (gebrande) kalk, </w:t>
            </w:r>
            <w:proofErr w:type="spellStart"/>
            <w:r w:rsidR="00E769B7" w:rsidRPr="00380107">
              <w:rPr>
                <w:rFonts w:ascii="Arial" w:hAnsi="Arial" w:cs="Arial"/>
              </w:rPr>
              <w:t>CaO</w:t>
            </w:r>
            <w:proofErr w:type="spellEnd"/>
            <w:r w:rsidR="00E769B7" w:rsidRPr="00380107">
              <w:rPr>
                <w:rFonts w:ascii="Arial" w:hAnsi="Arial" w:cs="Arial"/>
              </w:rPr>
              <w:t xml:space="preserve">, wordt </w:t>
            </w:r>
            <w:r w:rsidR="00E769B7">
              <w:rPr>
                <w:rFonts w:ascii="Arial" w:hAnsi="Arial" w:cs="Arial"/>
              </w:rPr>
              <w:t xml:space="preserve">tevens </w:t>
            </w:r>
            <w:r w:rsidR="00E769B7" w:rsidRPr="00380107">
              <w:rPr>
                <w:rFonts w:ascii="Arial" w:hAnsi="Arial" w:cs="Arial"/>
              </w:rPr>
              <w:t>CO</w:t>
            </w:r>
            <w:r w:rsidR="00E769B7" w:rsidRPr="00380107">
              <w:rPr>
                <w:rFonts w:ascii="Cambria Math" w:hAnsi="Cambria Math" w:cs="Cambria Math"/>
              </w:rPr>
              <w:t>₂</w:t>
            </w:r>
            <w:r w:rsidR="00E769B7" w:rsidRPr="00380107">
              <w:rPr>
                <w:rFonts w:ascii="Arial" w:hAnsi="Arial" w:cs="Arial"/>
              </w:rPr>
              <w:t xml:space="preserve"> geproduceerd door verhitting van CaCO</w:t>
            </w:r>
            <w:r w:rsidR="00E769B7" w:rsidRPr="00380107">
              <w:rPr>
                <w:rFonts w:ascii="Arial" w:hAnsi="Arial" w:cs="Arial"/>
                <w:vertAlign w:val="subscript"/>
              </w:rPr>
              <w:t>3</w:t>
            </w:r>
            <w:r w:rsidR="00E769B7" w:rsidRPr="00380107">
              <w:rPr>
                <w:rFonts w:ascii="Arial" w:hAnsi="Arial" w:cs="Arial"/>
              </w:rPr>
              <w:t xml:space="preserve">. Dit betekent dat voor elke ton </w:t>
            </w:r>
            <w:proofErr w:type="spellStart"/>
            <w:r w:rsidR="00E769B7" w:rsidRPr="00380107">
              <w:rPr>
                <w:rFonts w:ascii="Arial" w:hAnsi="Arial" w:cs="Arial"/>
              </w:rPr>
              <w:t>CaO</w:t>
            </w:r>
            <w:proofErr w:type="spellEnd"/>
            <w:r w:rsidR="00E769B7" w:rsidRPr="00380107">
              <w:rPr>
                <w:rFonts w:ascii="Arial" w:hAnsi="Arial" w:cs="Arial"/>
              </w:rPr>
              <w:t xml:space="preserve"> een hoeveelheid van 785 kg CO</w:t>
            </w:r>
            <w:r w:rsidR="00E769B7" w:rsidRPr="00380107">
              <w:rPr>
                <w:rFonts w:ascii="Arial" w:hAnsi="Arial" w:cs="Arial"/>
                <w:vertAlign w:val="subscript"/>
              </w:rPr>
              <w:t>2</w:t>
            </w:r>
            <w:r w:rsidR="00E769B7" w:rsidRPr="00380107">
              <w:rPr>
                <w:rFonts w:ascii="Arial" w:hAnsi="Arial" w:cs="Arial"/>
              </w:rPr>
              <w:t xml:space="preserve"> vrijkomt. </w:t>
            </w:r>
          </w:p>
          <w:p w14:paraId="6BDAD453" w14:textId="77777777" w:rsidR="00E769B7" w:rsidRDefault="00E769B7" w:rsidP="00E769B7">
            <w:pPr>
              <w:outlineLvl w:val="0"/>
              <w:rPr>
                <w:rFonts w:ascii="Times New Roman" w:eastAsia="Times New Roman" w:hAnsi="Times New Roman" w:cs="Times New Roman"/>
                <w:bCs/>
                <w:kern w:val="36"/>
                <w:sz w:val="24"/>
                <w:szCs w:val="24"/>
                <w:lang w:eastAsia="nl-NL"/>
              </w:rPr>
            </w:pPr>
          </w:p>
          <w:p w14:paraId="45106FA2" w14:textId="77777777" w:rsidR="00994266" w:rsidRPr="00994266" w:rsidRDefault="00994266" w:rsidP="00E769B7">
            <w:pPr>
              <w:outlineLvl w:val="0"/>
              <w:rPr>
                <w:rFonts w:ascii="Arial" w:eastAsia="Times New Roman" w:hAnsi="Arial" w:cs="Arial"/>
                <w:bCs/>
                <w:i/>
                <w:iCs/>
                <w:kern w:val="36"/>
                <w:sz w:val="20"/>
                <w:szCs w:val="20"/>
                <w:lang w:eastAsia="nl-NL"/>
              </w:rPr>
            </w:pPr>
            <w:r w:rsidRPr="00994266">
              <w:rPr>
                <w:rFonts w:ascii="Arial" w:eastAsia="Times New Roman" w:hAnsi="Arial" w:cs="Arial"/>
                <w:bCs/>
                <w:i/>
                <w:iCs/>
                <w:kern w:val="36"/>
                <w:sz w:val="20"/>
                <w:szCs w:val="20"/>
                <w:lang w:eastAsia="nl-NL"/>
              </w:rPr>
              <w:t>Bron: Chemie Magazine</w:t>
            </w:r>
          </w:p>
        </w:tc>
      </w:tr>
    </w:tbl>
    <w:p w14:paraId="29380837" w14:textId="77777777" w:rsidR="00380107" w:rsidRDefault="00380107" w:rsidP="00994266">
      <w:pPr>
        <w:spacing w:after="0" w:line="240" w:lineRule="auto"/>
        <w:ind w:left="708" w:hanging="708"/>
        <w:outlineLvl w:val="0"/>
        <w:rPr>
          <w:rFonts w:ascii="Arial" w:eastAsia="Times New Roman" w:hAnsi="Arial" w:cs="Arial"/>
          <w:bCs/>
          <w:kern w:val="36"/>
          <w:lang w:eastAsia="nl-NL"/>
        </w:rPr>
      </w:pPr>
    </w:p>
    <w:p w14:paraId="659FDC9A" w14:textId="77777777" w:rsidR="00B07536" w:rsidRDefault="00E769B7" w:rsidP="009A430B">
      <w:pPr>
        <w:spacing w:after="0" w:line="280" w:lineRule="atLeast"/>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Trox</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Pigments</w:t>
      </w:r>
      <w:proofErr w:type="spellEnd"/>
      <w:r>
        <w:rPr>
          <w:rFonts w:ascii="Arial" w:eastAsia="Times New Roman" w:hAnsi="Arial" w:cs="Arial"/>
          <w:bCs/>
          <w:kern w:val="36"/>
          <w:lang w:eastAsia="nl-NL"/>
        </w:rPr>
        <w:t xml:space="preserve"> heeft een reststroom van jaarlijks 40.000 ton zoutzuur en 2500 ton zwavelzuur die het bedrijf </w:t>
      </w:r>
      <w:proofErr w:type="spellStart"/>
      <w:r>
        <w:rPr>
          <w:rFonts w:ascii="Arial" w:eastAsia="Times New Roman" w:hAnsi="Arial" w:cs="Arial"/>
          <w:bCs/>
          <w:kern w:val="36"/>
          <w:lang w:eastAsia="nl-NL"/>
        </w:rPr>
        <w:t>Asbeter</w:t>
      </w:r>
      <w:proofErr w:type="spellEnd"/>
      <w:r>
        <w:rPr>
          <w:rFonts w:ascii="Arial" w:eastAsia="Times New Roman" w:hAnsi="Arial" w:cs="Arial"/>
          <w:bCs/>
          <w:kern w:val="36"/>
          <w:lang w:eastAsia="nl-NL"/>
        </w:rPr>
        <w:t xml:space="preserve"> kan gebruiken.</w:t>
      </w:r>
    </w:p>
    <w:p w14:paraId="40DEE9BF" w14:textId="53BEE353" w:rsidR="0026597C" w:rsidRDefault="00F35B47"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7</w:t>
      </w:r>
      <w:r w:rsidR="007B0CBD">
        <w:rPr>
          <w:rFonts w:ascii="Arial" w:eastAsia="Times New Roman" w:hAnsi="Arial" w:cs="Arial"/>
          <w:bCs/>
          <w:kern w:val="36"/>
          <w:lang w:eastAsia="nl-NL"/>
        </w:rPr>
        <w:tab/>
      </w:r>
      <w:r w:rsidR="00066166">
        <w:rPr>
          <w:rFonts w:ascii="Arial" w:eastAsia="Times New Roman" w:hAnsi="Arial" w:cs="Arial"/>
          <w:bCs/>
          <w:kern w:val="36"/>
          <w:lang w:eastAsia="nl-NL"/>
        </w:rPr>
        <w:t xml:space="preserve">Leg uit dat de naam zoutzuur niet </w:t>
      </w:r>
      <w:r w:rsidR="009A430B">
        <w:rPr>
          <w:rFonts w:ascii="Arial" w:eastAsia="Times New Roman" w:hAnsi="Arial" w:cs="Arial"/>
          <w:bCs/>
          <w:kern w:val="36"/>
          <w:lang w:eastAsia="nl-NL"/>
        </w:rPr>
        <w:t>een</w:t>
      </w:r>
      <w:r w:rsidR="00066166">
        <w:rPr>
          <w:rFonts w:ascii="Arial" w:eastAsia="Times New Roman" w:hAnsi="Arial" w:cs="Arial"/>
          <w:bCs/>
          <w:kern w:val="36"/>
          <w:lang w:eastAsia="nl-NL"/>
        </w:rPr>
        <w:t xml:space="preserve"> zuivere stof weergeeft.</w:t>
      </w:r>
    </w:p>
    <w:p w14:paraId="42BA0A25" w14:textId="77777777" w:rsidR="00921341" w:rsidRDefault="00921341"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de reactievergelijking die optreedt als kalk reageert met opgelost zwavelzuur.</w:t>
      </w:r>
    </w:p>
    <w:p w14:paraId="76240B66" w14:textId="77777777" w:rsidR="00921341" w:rsidRDefault="00921341"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ook de reactievergelijking als kalk reageert met zoutzuur.</w:t>
      </w:r>
    </w:p>
    <w:p w14:paraId="5FD63FB7" w14:textId="115788EB" w:rsidR="007B0CBD" w:rsidRDefault="00921341" w:rsidP="009A430B">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7B0CBD">
        <w:rPr>
          <w:rFonts w:ascii="Arial" w:eastAsia="Times New Roman" w:hAnsi="Arial" w:cs="Arial"/>
          <w:bCs/>
          <w:kern w:val="36"/>
          <w:lang w:eastAsia="nl-NL"/>
        </w:rPr>
        <w:tab/>
      </w:r>
      <w:r w:rsidR="00066166">
        <w:rPr>
          <w:rFonts w:ascii="Arial" w:eastAsia="Times New Roman" w:hAnsi="Arial" w:cs="Arial"/>
          <w:bCs/>
          <w:kern w:val="36"/>
          <w:lang w:eastAsia="nl-NL"/>
        </w:rPr>
        <w:t>Bereken hoeveel ton kalk nodig is om de jaarlijkse reststroom</w:t>
      </w:r>
      <w:r w:rsidR="009A430B">
        <w:rPr>
          <w:rFonts w:ascii="Arial" w:eastAsia="Times New Roman" w:hAnsi="Arial" w:cs="Arial"/>
          <w:bCs/>
          <w:kern w:val="36"/>
          <w:lang w:eastAsia="nl-NL"/>
        </w:rPr>
        <w:t xml:space="preserve"> van zoutzuur en zwavelzuur</w:t>
      </w:r>
      <w:r w:rsidR="00066166">
        <w:rPr>
          <w:rFonts w:ascii="Arial" w:eastAsia="Times New Roman" w:hAnsi="Arial" w:cs="Arial"/>
          <w:bCs/>
          <w:kern w:val="36"/>
          <w:lang w:eastAsia="nl-NL"/>
        </w:rPr>
        <w:t xml:space="preserve"> te neutraliseren. Ga uit van geconcentreerd zoutzuur en geconcentreerd zwavelzuur (zie Binas tabel 43B)</w:t>
      </w:r>
      <w:r w:rsidR="003622D0">
        <w:rPr>
          <w:rFonts w:ascii="Arial" w:eastAsia="Times New Roman" w:hAnsi="Arial" w:cs="Arial"/>
          <w:bCs/>
          <w:kern w:val="36"/>
          <w:lang w:eastAsia="nl-NL"/>
        </w:rPr>
        <w:t>.</w:t>
      </w:r>
    </w:p>
    <w:p w14:paraId="39572C78" w14:textId="77777777" w:rsidR="00201E95" w:rsidRDefault="00201E95" w:rsidP="009A430B">
      <w:pPr>
        <w:spacing w:after="0" w:line="280" w:lineRule="atLeast"/>
        <w:ind w:left="708" w:hanging="708"/>
        <w:outlineLvl w:val="0"/>
        <w:rPr>
          <w:rFonts w:ascii="Arial" w:eastAsia="Times New Roman" w:hAnsi="Arial" w:cs="Arial"/>
          <w:bCs/>
          <w:kern w:val="36"/>
          <w:lang w:eastAsia="nl-NL"/>
        </w:rPr>
      </w:pPr>
    </w:p>
    <w:p w14:paraId="6051BB07" w14:textId="7EA34C67" w:rsidR="003622D0" w:rsidRDefault="003622D0"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De benodigde kalk wordt in België geproduceerd door </w:t>
      </w:r>
      <w:r w:rsidR="009A430B">
        <w:rPr>
          <w:rFonts w:ascii="Arial" w:eastAsia="Times New Roman" w:hAnsi="Arial" w:cs="Arial"/>
          <w:bCs/>
          <w:kern w:val="36"/>
          <w:lang w:eastAsia="nl-NL"/>
        </w:rPr>
        <w:t xml:space="preserve">‘branden’ </w:t>
      </w:r>
      <w:r>
        <w:rPr>
          <w:rFonts w:ascii="Arial" w:eastAsia="Times New Roman" w:hAnsi="Arial" w:cs="Arial"/>
          <w:bCs/>
          <w:kern w:val="36"/>
          <w:lang w:eastAsia="nl-NL"/>
        </w:rPr>
        <w:t xml:space="preserve">van </w:t>
      </w:r>
      <w:r w:rsidR="009A430B">
        <w:rPr>
          <w:rFonts w:ascii="Arial" w:eastAsia="Times New Roman" w:hAnsi="Arial" w:cs="Arial"/>
          <w:bCs/>
          <w:kern w:val="36"/>
          <w:lang w:eastAsia="nl-NL"/>
        </w:rPr>
        <w:t xml:space="preserve">kalksteen met als hoofdbestanddeel </w:t>
      </w:r>
      <w:r>
        <w:rPr>
          <w:rFonts w:ascii="Arial" w:eastAsia="Times New Roman" w:hAnsi="Arial" w:cs="Arial"/>
          <w:bCs/>
          <w:kern w:val="36"/>
          <w:lang w:eastAsia="nl-NL"/>
        </w:rPr>
        <w:t>calciumcarbonaat.</w:t>
      </w:r>
    </w:p>
    <w:p w14:paraId="3A80E7AA" w14:textId="77777777" w:rsidR="003622D0" w:rsidRDefault="00921341" w:rsidP="009A430B">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sidR="003622D0">
        <w:rPr>
          <w:rFonts w:ascii="Arial" w:eastAsia="Times New Roman" w:hAnsi="Arial" w:cs="Arial"/>
          <w:bCs/>
          <w:kern w:val="36"/>
          <w:lang w:eastAsia="nl-NL"/>
        </w:rPr>
        <w:tab/>
        <w:t>Geef de reactievergelijking van het ‘branden’ van calciumcarbonaat.</w:t>
      </w:r>
    </w:p>
    <w:p w14:paraId="7E4442B7" w14:textId="77777777" w:rsidR="003622D0" w:rsidRDefault="00F35B47" w:rsidP="009A430B">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921341">
        <w:rPr>
          <w:rFonts w:ascii="Arial" w:eastAsia="Times New Roman" w:hAnsi="Arial" w:cs="Arial"/>
          <w:bCs/>
          <w:kern w:val="36"/>
          <w:lang w:eastAsia="nl-NL"/>
        </w:rPr>
        <w:t>2</w:t>
      </w:r>
      <w:r w:rsidR="003622D0">
        <w:rPr>
          <w:rFonts w:ascii="Arial" w:eastAsia="Times New Roman" w:hAnsi="Arial" w:cs="Arial"/>
          <w:bCs/>
          <w:kern w:val="36"/>
          <w:lang w:eastAsia="nl-NL"/>
        </w:rPr>
        <w:tab/>
        <w:t>Laat via een berekening zien dat bij de vorming van 1,00 ton calciumoxide er tevens 785 kg koolstofdioxide ontstaat.</w:t>
      </w:r>
    </w:p>
    <w:p w14:paraId="1BC05E25" w14:textId="77777777" w:rsidR="00201E95" w:rsidRDefault="00201E95" w:rsidP="009A430B">
      <w:pPr>
        <w:spacing w:after="0" w:line="280" w:lineRule="atLeast"/>
        <w:outlineLvl w:val="0"/>
        <w:rPr>
          <w:rFonts w:ascii="Arial" w:eastAsia="Times New Roman" w:hAnsi="Arial" w:cs="Arial"/>
          <w:bCs/>
          <w:kern w:val="36"/>
          <w:lang w:eastAsia="nl-NL"/>
        </w:rPr>
      </w:pPr>
    </w:p>
    <w:p w14:paraId="3DE86811" w14:textId="77777777" w:rsidR="003622D0" w:rsidRPr="003622D0" w:rsidRDefault="003622D0" w:rsidP="009A430B">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Naast de reductie van de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-voetafdruk doordat minder kalksteen ontleed wordt, zijn er nog meer aspecten die de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-uitstoot verlagen als de reststroom van zuren niet meer geneutraliseerd hoe</w:t>
      </w:r>
      <w:r w:rsidR="00E911F7">
        <w:rPr>
          <w:rFonts w:ascii="Arial" w:eastAsia="Times New Roman" w:hAnsi="Arial" w:cs="Arial"/>
          <w:bCs/>
          <w:kern w:val="36"/>
          <w:lang w:eastAsia="nl-NL"/>
        </w:rPr>
        <w:t>ft</w:t>
      </w:r>
      <w:r>
        <w:rPr>
          <w:rFonts w:ascii="Arial" w:eastAsia="Times New Roman" w:hAnsi="Arial" w:cs="Arial"/>
          <w:bCs/>
          <w:kern w:val="36"/>
          <w:lang w:eastAsia="nl-NL"/>
        </w:rPr>
        <w:t xml:space="preserve"> te worden.</w:t>
      </w:r>
    </w:p>
    <w:p w14:paraId="17ED179D" w14:textId="77777777" w:rsidR="007B0CBD" w:rsidRPr="00E911F7" w:rsidRDefault="00E911F7" w:rsidP="009A430B">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921341">
        <w:rPr>
          <w:rFonts w:ascii="Arial" w:eastAsia="Times New Roman" w:hAnsi="Arial" w:cs="Arial"/>
          <w:bCs/>
          <w:kern w:val="36"/>
          <w:lang w:eastAsia="nl-NL"/>
        </w:rPr>
        <w:t>3</w:t>
      </w:r>
      <w:r>
        <w:rPr>
          <w:rFonts w:ascii="Arial" w:eastAsia="Times New Roman" w:hAnsi="Arial" w:cs="Arial"/>
          <w:bCs/>
          <w:kern w:val="36"/>
          <w:lang w:eastAsia="nl-NL"/>
        </w:rPr>
        <w:tab/>
        <w:t>Geef twee aspecten die de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-uitstoot nog meer verlagen als de reststroom van de zuren niet meer geneutraliseerd hoeft te worden door kalk.</w:t>
      </w:r>
    </w:p>
    <w:p w14:paraId="7DAFA7CA" w14:textId="77777777" w:rsidR="002B2BBF" w:rsidRDefault="002B2BBF" w:rsidP="009A430B">
      <w:pPr>
        <w:spacing w:after="0" w:line="280" w:lineRule="atLeast"/>
        <w:ind w:left="708" w:hanging="708"/>
        <w:outlineLvl w:val="0"/>
        <w:rPr>
          <w:rFonts w:ascii="Arial" w:eastAsia="Times New Roman" w:hAnsi="Arial" w:cs="Arial"/>
          <w:bCs/>
          <w:kern w:val="36"/>
          <w:lang w:eastAsia="nl-NL"/>
        </w:rPr>
      </w:pPr>
    </w:p>
    <w:p w14:paraId="56C4F4B5" w14:textId="77777777" w:rsidR="00C513C1" w:rsidRDefault="00C513C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CEC9533" w14:textId="77777777" w:rsidR="00800D17" w:rsidRDefault="00F35B47" w:rsidP="00576AA7">
      <w:pPr>
        <w:spacing w:after="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Asbeter</w:t>
      </w:r>
      <w:proofErr w:type="spellEnd"/>
      <w:r>
        <w:rPr>
          <w:rFonts w:ascii="Arial" w:eastAsia="Times New Roman" w:hAnsi="Arial" w:cs="Arial"/>
          <w:bCs/>
          <w:i/>
          <w:color w:val="000000"/>
          <w:kern w:val="36"/>
          <w:lang w:eastAsia="nl-NL"/>
        </w:rPr>
        <w:t xml:space="preserve"> ruimt asbest op</w:t>
      </w:r>
    </w:p>
    <w:p w14:paraId="7B24B05F" w14:textId="77777777" w:rsidR="00896F28" w:rsidRDefault="003014AA" w:rsidP="00F35B47">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 xml:space="preserve">1 </w:t>
      </w:r>
      <w:r w:rsidR="00BA2482" w:rsidRPr="00576AA7">
        <w:rPr>
          <w:rFonts w:ascii="Arial" w:eastAsia="Times New Roman" w:hAnsi="Arial" w:cs="Arial"/>
          <w:bCs/>
          <w:color w:val="000000"/>
          <w:kern w:val="36"/>
          <w:lang w:eastAsia="nl-NL"/>
        </w:rPr>
        <w:tab/>
      </w:r>
    </w:p>
    <w:p w14:paraId="498F2D77" w14:textId="0F0FBF1F" w:rsidR="00F35B47" w:rsidRDefault="00F35B47" w:rsidP="00F35B4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7795D">
        <w:rPr>
          <w:rFonts w:ascii="Arial" w:eastAsia="Times New Roman" w:hAnsi="Arial" w:cs="Arial"/>
          <w:bCs/>
          <w:noProof/>
          <w:color w:val="000000"/>
          <w:kern w:val="36"/>
          <w:lang w:eastAsia="nl-NL"/>
        </w:rPr>
        <w:drawing>
          <wp:inline distT="0" distB="0" distL="0" distR="0" wp14:anchorId="6A23D270" wp14:editId="0E8887CF">
            <wp:extent cx="5759450" cy="168338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bestblokschem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683385"/>
                    </a:xfrm>
                    <a:prstGeom prst="rect">
                      <a:avLst/>
                    </a:prstGeom>
                  </pic:spPr>
                </pic:pic>
              </a:graphicData>
            </a:graphic>
          </wp:inline>
        </w:drawing>
      </w:r>
    </w:p>
    <w:p w14:paraId="14CFF8F0" w14:textId="77777777" w:rsidR="00F078A6" w:rsidRDefault="00F35B4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Daarmee verhoog je de verdelingsgraad zodat de afbraak sneller verloopt.</w:t>
      </w:r>
    </w:p>
    <w:p w14:paraId="098DC657" w14:textId="77777777" w:rsidR="00F35B47" w:rsidRDefault="00F35B47" w:rsidP="00A74D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A74DA0">
        <w:rPr>
          <w:rFonts w:ascii="Arial" w:eastAsia="Times New Roman" w:hAnsi="Arial" w:cs="Arial"/>
          <w:bCs/>
          <w:color w:val="000000"/>
          <w:kern w:val="36"/>
          <w:lang w:eastAsia="nl-NL"/>
        </w:rPr>
        <w:t>Mechanisch betekent dat de stof zelf niet verandert maar dat je alleen de vorm aanpast: verkleining van de stof van platen asbest naar vermalen deeltjes asbest.</w:t>
      </w:r>
    </w:p>
    <w:p w14:paraId="1EFE9F18" w14:textId="7B5435DB" w:rsidR="00A74DA0" w:rsidRDefault="00A74DA0" w:rsidP="00A74D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Chemisch betekent dat de stof asbest</w:t>
      </w:r>
      <w:r w:rsidR="009A430B">
        <w:rPr>
          <w:rFonts w:ascii="Arial" w:eastAsia="Times New Roman" w:hAnsi="Arial" w:cs="Arial"/>
          <w:bCs/>
          <w:color w:val="000000"/>
          <w:kern w:val="36"/>
          <w:lang w:eastAsia="nl-NL"/>
        </w:rPr>
        <w:t>cement</w:t>
      </w:r>
      <w:r>
        <w:rPr>
          <w:rFonts w:ascii="Arial" w:eastAsia="Times New Roman" w:hAnsi="Arial" w:cs="Arial"/>
          <w:bCs/>
          <w:color w:val="000000"/>
          <w:kern w:val="36"/>
          <w:lang w:eastAsia="nl-NL"/>
        </w:rPr>
        <w:t xml:space="preserve"> omgezet wordt in andere stoffen.</w:t>
      </w:r>
    </w:p>
    <w:p w14:paraId="292A2AFF" w14:textId="77777777" w:rsidR="00F35B47" w:rsidRDefault="00A74DA0" w:rsidP="00A74D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Circulair omdat je de gevormde silica weer in beton kunt gebruiken. Ook andere stoffen als de gevormde gips kunnen weer opnieuw gebruikt worden.</w:t>
      </w:r>
    </w:p>
    <w:p w14:paraId="51C032DB" w14:textId="77777777" w:rsidR="00A74DA0" w:rsidRDefault="00A74DA0" w:rsidP="00B76EC1">
      <w:pPr>
        <w:spacing w:after="0" w:line="240" w:lineRule="auto"/>
        <w:outlineLvl w:val="0"/>
        <w:rPr>
          <w:rFonts w:ascii="Arial" w:eastAsia="Times New Roman" w:hAnsi="Arial" w:cs="Arial"/>
          <w:bCs/>
          <w:color w:val="000000"/>
          <w:kern w:val="36"/>
          <w:lang w:val="en-US" w:eastAsia="nl-NL"/>
        </w:rPr>
      </w:pPr>
      <w:r w:rsidRPr="00A74DA0">
        <w:rPr>
          <w:rFonts w:ascii="Arial" w:eastAsia="Times New Roman" w:hAnsi="Arial" w:cs="Arial"/>
          <w:bCs/>
          <w:color w:val="000000"/>
          <w:kern w:val="36"/>
          <w:lang w:val="en-US" w:eastAsia="nl-NL"/>
        </w:rPr>
        <w:t>5</w:t>
      </w:r>
      <w:r w:rsidRPr="00A74DA0">
        <w:rPr>
          <w:rFonts w:ascii="Arial" w:eastAsia="Times New Roman" w:hAnsi="Arial" w:cs="Arial"/>
          <w:bCs/>
          <w:color w:val="000000"/>
          <w:kern w:val="36"/>
          <w:lang w:val="en-US" w:eastAsia="nl-NL"/>
        </w:rPr>
        <w:tab/>
      </w:r>
      <w:bookmarkStart w:id="1" w:name="_Hlk25661913"/>
      <w:r w:rsidRPr="00A74DA0">
        <w:rPr>
          <w:rFonts w:ascii="Arial" w:eastAsia="Times New Roman" w:hAnsi="Arial" w:cs="Arial"/>
          <w:bCs/>
          <w:color w:val="000000"/>
          <w:kern w:val="36"/>
          <w:lang w:val="en-US" w:eastAsia="nl-NL"/>
        </w:rPr>
        <w:t>CaSiO</w:t>
      </w:r>
      <w:r w:rsidRPr="00A74DA0">
        <w:rPr>
          <w:rFonts w:ascii="Arial" w:eastAsia="Times New Roman" w:hAnsi="Arial" w:cs="Arial"/>
          <w:bCs/>
          <w:color w:val="000000"/>
          <w:kern w:val="36"/>
          <w:vertAlign w:val="subscript"/>
          <w:lang w:val="en-US" w:eastAsia="nl-NL"/>
        </w:rPr>
        <w:t>3</w:t>
      </w:r>
      <w:r w:rsidRPr="00A74DA0">
        <w:rPr>
          <w:rFonts w:ascii="Arial" w:eastAsia="Times New Roman" w:hAnsi="Arial" w:cs="Arial"/>
          <w:bCs/>
          <w:color w:val="000000"/>
          <w:kern w:val="36"/>
          <w:lang w:val="en-US" w:eastAsia="nl-NL"/>
        </w:rPr>
        <w:t xml:space="preserve"> + 2 H</w:t>
      </w:r>
      <w:r w:rsidRPr="00A74DA0">
        <w:rPr>
          <w:rFonts w:ascii="Arial" w:eastAsia="Times New Roman" w:hAnsi="Arial" w:cs="Arial"/>
          <w:bCs/>
          <w:color w:val="000000"/>
          <w:kern w:val="36"/>
          <w:vertAlign w:val="subscript"/>
          <w:lang w:val="en-US" w:eastAsia="nl-NL"/>
        </w:rPr>
        <w:t>3</w:t>
      </w:r>
      <w:r w:rsidRPr="00A74DA0">
        <w:rPr>
          <w:rFonts w:ascii="Arial" w:eastAsia="Times New Roman" w:hAnsi="Arial" w:cs="Arial"/>
          <w:bCs/>
          <w:color w:val="000000"/>
          <w:kern w:val="36"/>
          <w:lang w:val="en-US" w:eastAsia="nl-NL"/>
        </w:rPr>
        <w:t>O</w:t>
      </w:r>
      <w:r w:rsidRPr="00A74DA0">
        <w:rPr>
          <w:rFonts w:ascii="Arial" w:eastAsia="Times New Roman" w:hAnsi="Arial" w:cs="Arial"/>
          <w:bCs/>
          <w:color w:val="000000"/>
          <w:kern w:val="36"/>
          <w:vertAlign w:val="superscript"/>
          <w:lang w:val="en-US" w:eastAsia="nl-NL"/>
        </w:rPr>
        <w:t>+</w:t>
      </w:r>
      <w:r w:rsidRPr="00A74DA0">
        <w:rPr>
          <w:rFonts w:ascii="Arial" w:eastAsia="Times New Roman" w:hAnsi="Arial" w:cs="Arial"/>
          <w:bCs/>
          <w:color w:val="000000"/>
          <w:kern w:val="36"/>
          <w:lang w:val="en-US" w:eastAsia="nl-NL"/>
        </w:rPr>
        <w:t xml:space="preserve"> + SO</w:t>
      </w:r>
      <w:r w:rsidRPr="00A74DA0">
        <w:rPr>
          <w:rFonts w:ascii="Arial" w:eastAsia="Times New Roman" w:hAnsi="Arial" w:cs="Arial"/>
          <w:bCs/>
          <w:color w:val="000000"/>
          <w:kern w:val="36"/>
          <w:vertAlign w:val="subscript"/>
          <w:lang w:val="en-US" w:eastAsia="nl-NL"/>
        </w:rPr>
        <w:t>4</w:t>
      </w:r>
      <w:r w:rsidRPr="00A74DA0">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eastAsia="nl-NL"/>
        </w:rPr>
        <w:sym w:font="Symbol" w:char="F02D"/>
      </w:r>
      <w:r w:rsidRPr="00A74DA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74DA0">
        <w:rPr>
          <w:rFonts w:ascii="Arial" w:eastAsia="Times New Roman" w:hAnsi="Arial" w:cs="Arial"/>
          <w:bCs/>
          <w:color w:val="000000"/>
          <w:kern w:val="36"/>
          <w:lang w:val="en-US" w:eastAsia="nl-NL"/>
        </w:rPr>
        <w:t xml:space="preserve"> CaSO</w:t>
      </w:r>
      <w:r w:rsidRPr="00A74DA0">
        <w:rPr>
          <w:rFonts w:ascii="Arial" w:eastAsia="Times New Roman" w:hAnsi="Arial" w:cs="Arial"/>
          <w:bCs/>
          <w:color w:val="000000"/>
          <w:kern w:val="36"/>
          <w:vertAlign w:val="subscript"/>
          <w:lang w:val="en-US" w:eastAsia="nl-NL"/>
        </w:rPr>
        <w:t>4</w:t>
      </w:r>
      <w:r w:rsidRPr="00A74DA0">
        <w:rPr>
          <w:rFonts w:ascii="Arial" w:eastAsia="Times New Roman" w:hAnsi="Arial" w:cs="Arial"/>
          <w:bCs/>
          <w:color w:val="000000"/>
          <w:kern w:val="36"/>
          <w:lang w:val="en-US" w:eastAsia="nl-NL"/>
        </w:rPr>
        <w:t xml:space="preserve"> + S</w:t>
      </w:r>
      <w:r>
        <w:rPr>
          <w:rFonts w:ascii="Arial" w:eastAsia="Times New Roman" w:hAnsi="Arial" w:cs="Arial"/>
          <w:bCs/>
          <w:color w:val="000000"/>
          <w:kern w:val="36"/>
          <w:lang w:val="en-US" w:eastAsia="nl-NL"/>
        </w:rPr>
        <w:t>iO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+ 3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bookmarkEnd w:id="1"/>
      <w:r>
        <w:rPr>
          <w:rFonts w:ascii="Arial" w:eastAsia="Times New Roman" w:hAnsi="Arial" w:cs="Arial"/>
          <w:bCs/>
          <w:color w:val="000000"/>
          <w:kern w:val="36"/>
          <w:lang w:val="en-US" w:eastAsia="nl-NL"/>
        </w:rPr>
        <w:t>.</w:t>
      </w:r>
    </w:p>
    <w:p w14:paraId="556BDA91" w14:textId="77777777" w:rsidR="00A74DA0" w:rsidRDefault="00A74DA0" w:rsidP="00B76EC1">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proofErr w:type="spellStart"/>
      <w:r>
        <w:rPr>
          <w:rFonts w:ascii="Arial" w:eastAsia="Times New Roman" w:hAnsi="Arial" w:cs="Arial"/>
          <w:bCs/>
          <w:color w:val="000000"/>
          <w:kern w:val="36"/>
          <w:lang w:val="en-US" w:eastAsia="nl-NL"/>
        </w:rPr>
        <w:t>Opmerking</w:t>
      </w:r>
      <w:proofErr w:type="spellEnd"/>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bij</w:t>
      </w:r>
      <w:proofErr w:type="spellEnd"/>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havo</w:t>
      </w:r>
      <w:proofErr w:type="spellEnd"/>
      <w:r>
        <w:rPr>
          <w:rFonts w:ascii="Arial" w:eastAsia="Times New Roman" w:hAnsi="Arial" w:cs="Arial"/>
          <w:bCs/>
          <w:color w:val="000000"/>
          <w:kern w:val="36"/>
          <w:lang w:val="en-US" w:eastAsia="nl-NL"/>
        </w:rPr>
        <w:t xml:space="preserve">: </w:t>
      </w:r>
      <w:r w:rsidRPr="00A74DA0">
        <w:rPr>
          <w:rFonts w:ascii="Arial" w:eastAsia="Times New Roman" w:hAnsi="Arial" w:cs="Arial"/>
          <w:bCs/>
          <w:color w:val="000000"/>
          <w:kern w:val="36"/>
          <w:lang w:val="en-US" w:eastAsia="nl-NL"/>
        </w:rPr>
        <w:t>CaSiO</w:t>
      </w:r>
      <w:r w:rsidRPr="00A74DA0">
        <w:rPr>
          <w:rFonts w:ascii="Arial" w:eastAsia="Times New Roman" w:hAnsi="Arial" w:cs="Arial"/>
          <w:bCs/>
          <w:color w:val="000000"/>
          <w:kern w:val="36"/>
          <w:vertAlign w:val="subscript"/>
          <w:lang w:val="en-US" w:eastAsia="nl-NL"/>
        </w:rPr>
        <w:t>3</w:t>
      </w:r>
      <w:r w:rsidRPr="00A74DA0">
        <w:rPr>
          <w:rFonts w:ascii="Arial" w:eastAsia="Times New Roman" w:hAnsi="Arial" w:cs="Arial"/>
          <w:bCs/>
          <w:color w:val="000000"/>
          <w:kern w:val="36"/>
          <w:lang w:val="en-US" w:eastAsia="nl-NL"/>
        </w:rPr>
        <w:t xml:space="preserve"> + 2 </w:t>
      </w:r>
      <w:r>
        <w:rPr>
          <w:rFonts w:ascii="Arial" w:eastAsia="Times New Roman" w:hAnsi="Arial" w:cs="Arial"/>
          <w:bCs/>
          <w:color w:val="000000"/>
          <w:kern w:val="36"/>
          <w:lang w:val="en-US" w:eastAsia="nl-NL"/>
        </w:rPr>
        <w:t>H</w:t>
      </w:r>
      <w:r w:rsidRPr="00A74DA0">
        <w:rPr>
          <w:rFonts w:ascii="Arial" w:eastAsia="Times New Roman" w:hAnsi="Arial" w:cs="Arial"/>
          <w:bCs/>
          <w:color w:val="000000"/>
          <w:kern w:val="36"/>
          <w:vertAlign w:val="superscript"/>
          <w:lang w:val="en-US" w:eastAsia="nl-NL"/>
        </w:rPr>
        <w:t>+</w:t>
      </w:r>
      <w:r w:rsidRPr="00A74DA0">
        <w:rPr>
          <w:rFonts w:ascii="Arial" w:eastAsia="Times New Roman" w:hAnsi="Arial" w:cs="Arial"/>
          <w:bCs/>
          <w:color w:val="000000"/>
          <w:kern w:val="36"/>
          <w:lang w:val="en-US" w:eastAsia="nl-NL"/>
        </w:rPr>
        <w:t xml:space="preserve"> + SO</w:t>
      </w:r>
      <w:r w:rsidRPr="00A74DA0">
        <w:rPr>
          <w:rFonts w:ascii="Arial" w:eastAsia="Times New Roman" w:hAnsi="Arial" w:cs="Arial"/>
          <w:bCs/>
          <w:color w:val="000000"/>
          <w:kern w:val="36"/>
          <w:vertAlign w:val="subscript"/>
          <w:lang w:val="en-US" w:eastAsia="nl-NL"/>
        </w:rPr>
        <w:t>4</w:t>
      </w:r>
      <w:r w:rsidRPr="00A74DA0">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eastAsia="nl-NL"/>
        </w:rPr>
        <w:sym w:font="Symbol" w:char="F02D"/>
      </w:r>
      <w:r w:rsidRPr="00A74DA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74DA0">
        <w:rPr>
          <w:rFonts w:ascii="Arial" w:eastAsia="Times New Roman" w:hAnsi="Arial" w:cs="Arial"/>
          <w:bCs/>
          <w:color w:val="000000"/>
          <w:kern w:val="36"/>
          <w:lang w:val="en-US" w:eastAsia="nl-NL"/>
        </w:rPr>
        <w:t xml:space="preserve"> CaSO</w:t>
      </w:r>
      <w:r w:rsidRPr="00A74DA0">
        <w:rPr>
          <w:rFonts w:ascii="Arial" w:eastAsia="Times New Roman" w:hAnsi="Arial" w:cs="Arial"/>
          <w:bCs/>
          <w:color w:val="000000"/>
          <w:kern w:val="36"/>
          <w:vertAlign w:val="subscript"/>
          <w:lang w:val="en-US" w:eastAsia="nl-NL"/>
        </w:rPr>
        <w:t>4</w:t>
      </w:r>
      <w:r w:rsidRPr="00A74DA0">
        <w:rPr>
          <w:rFonts w:ascii="Arial" w:eastAsia="Times New Roman" w:hAnsi="Arial" w:cs="Arial"/>
          <w:bCs/>
          <w:color w:val="000000"/>
          <w:kern w:val="36"/>
          <w:lang w:val="en-US" w:eastAsia="nl-NL"/>
        </w:rPr>
        <w:t xml:space="preserve"> + S</w:t>
      </w:r>
      <w:r>
        <w:rPr>
          <w:rFonts w:ascii="Arial" w:eastAsia="Times New Roman" w:hAnsi="Arial" w:cs="Arial"/>
          <w:bCs/>
          <w:color w:val="000000"/>
          <w:kern w:val="36"/>
          <w:lang w:val="en-US" w:eastAsia="nl-NL"/>
        </w:rPr>
        <w:t>iO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25ACD2CE" w14:textId="77777777" w:rsidR="00A74DA0" w:rsidRPr="00A74DA0" w:rsidRDefault="00A74DA0" w:rsidP="00B76EC1">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proofErr w:type="spellStart"/>
      <w:r>
        <w:rPr>
          <w:rFonts w:ascii="Arial" w:eastAsia="Times New Roman" w:hAnsi="Arial" w:cs="Arial"/>
          <w:bCs/>
          <w:color w:val="000000"/>
          <w:kern w:val="36"/>
          <w:lang w:val="en-US" w:eastAsia="nl-NL"/>
        </w:rPr>
        <w:t>Geconcentreerd</w:t>
      </w:r>
      <w:proofErr w:type="spellEnd"/>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zwavelzuur</w:t>
      </w:r>
      <w:proofErr w:type="spellEnd"/>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als</w:t>
      </w:r>
      <w:proofErr w:type="spellEnd"/>
      <w:r>
        <w:rPr>
          <w:rFonts w:ascii="Arial" w:eastAsia="Times New Roman" w:hAnsi="Arial" w:cs="Arial"/>
          <w:bCs/>
          <w:color w:val="000000"/>
          <w:kern w:val="36"/>
          <w:lang w:val="en-US" w:eastAsia="nl-NL"/>
        </w:rPr>
        <w:t xml:space="preserve">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w:t>
      </w:r>
      <w:r w:rsidRPr="00A74DA0">
        <w:rPr>
          <w:rFonts w:ascii="Arial" w:eastAsia="Times New Roman" w:hAnsi="Arial" w:cs="Arial"/>
          <w:bCs/>
          <w:color w:val="000000"/>
          <w:kern w:val="36"/>
          <w:lang w:val="en-US" w:eastAsia="nl-NL"/>
        </w:rPr>
        <w:t>CaSiO</w:t>
      </w:r>
      <w:r w:rsidRPr="00A74DA0">
        <w:rPr>
          <w:rFonts w:ascii="Arial" w:eastAsia="Times New Roman" w:hAnsi="Arial" w:cs="Arial"/>
          <w:bCs/>
          <w:color w:val="000000"/>
          <w:kern w:val="36"/>
          <w:vertAlign w:val="subscript"/>
          <w:lang w:val="en-US" w:eastAsia="nl-NL"/>
        </w:rPr>
        <w:t>3</w:t>
      </w:r>
      <w:r w:rsidRPr="00A74DA0">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sidRPr="00A74DA0">
        <w:rPr>
          <w:rFonts w:ascii="Arial" w:eastAsia="Times New Roman" w:hAnsi="Arial" w:cs="Arial"/>
          <w:bCs/>
          <w:color w:val="000000"/>
          <w:kern w:val="36"/>
          <w:lang w:val="en-US" w:eastAsia="nl-NL"/>
        </w:rPr>
        <w:t>SO</w:t>
      </w:r>
      <w:r w:rsidRPr="00A74DA0">
        <w:rPr>
          <w:rFonts w:ascii="Arial" w:eastAsia="Times New Roman" w:hAnsi="Arial" w:cs="Arial"/>
          <w:bCs/>
          <w:color w:val="000000"/>
          <w:kern w:val="36"/>
          <w:vertAlign w:val="subscript"/>
          <w:lang w:val="en-US" w:eastAsia="nl-NL"/>
        </w:rPr>
        <w:t>4</w:t>
      </w:r>
      <w:r w:rsidRPr="00A74DA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74DA0">
        <w:rPr>
          <w:rFonts w:ascii="Arial" w:eastAsia="Times New Roman" w:hAnsi="Arial" w:cs="Arial"/>
          <w:bCs/>
          <w:color w:val="000000"/>
          <w:kern w:val="36"/>
          <w:lang w:val="en-US" w:eastAsia="nl-NL"/>
        </w:rPr>
        <w:t xml:space="preserve"> CaSO</w:t>
      </w:r>
      <w:r w:rsidRPr="00A74DA0">
        <w:rPr>
          <w:rFonts w:ascii="Arial" w:eastAsia="Times New Roman" w:hAnsi="Arial" w:cs="Arial"/>
          <w:bCs/>
          <w:color w:val="000000"/>
          <w:kern w:val="36"/>
          <w:vertAlign w:val="subscript"/>
          <w:lang w:val="en-US" w:eastAsia="nl-NL"/>
        </w:rPr>
        <w:t>4</w:t>
      </w:r>
      <w:r w:rsidRPr="00A74DA0">
        <w:rPr>
          <w:rFonts w:ascii="Arial" w:eastAsia="Times New Roman" w:hAnsi="Arial" w:cs="Arial"/>
          <w:bCs/>
          <w:color w:val="000000"/>
          <w:kern w:val="36"/>
          <w:lang w:val="en-US" w:eastAsia="nl-NL"/>
        </w:rPr>
        <w:t xml:space="preserve"> + S</w:t>
      </w:r>
      <w:r>
        <w:rPr>
          <w:rFonts w:ascii="Arial" w:eastAsia="Times New Roman" w:hAnsi="Arial" w:cs="Arial"/>
          <w:bCs/>
          <w:color w:val="000000"/>
          <w:kern w:val="36"/>
          <w:lang w:val="en-US" w:eastAsia="nl-NL"/>
        </w:rPr>
        <w:t>iO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721FF26A" w14:textId="715BA5FE" w:rsidR="00F35B47" w:rsidRDefault="00A74DA0" w:rsidP="00097733">
      <w:pPr>
        <w:spacing w:after="0" w:line="240" w:lineRule="auto"/>
        <w:ind w:left="708" w:hanging="708"/>
        <w:outlineLvl w:val="0"/>
        <w:rPr>
          <w:rFonts w:ascii="Arial" w:eastAsia="Times New Roman" w:hAnsi="Arial" w:cs="Arial"/>
          <w:bCs/>
          <w:color w:val="000000"/>
          <w:kern w:val="36"/>
          <w:lang w:eastAsia="nl-NL"/>
        </w:rPr>
      </w:pPr>
      <w:r w:rsidRPr="00A74DA0">
        <w:rPr>
          <w:rFonts w:ascii="Arial" w:eastAsia="Times New Roman" w:hAnsi="Arial" w:cs="Arial"/>
          <w:bCs/>
          <w:color w:val="000000"/>
          <w:kern w:val="36"/>
          <w:lang w:eastAsia="nl-NL"/>
        </w:rPr>
        <w:t>6</w:t>
      </w:r>
      <w:r w:rsidRPr="00A74DA0">
        <w:rPr>
          <w:rFonts w:ascii="Arial" w:eastAsia="Times New Roman" w:hAnsi="Arial" w:cs="Arial"/>
          <w:bCs/>
          <w:color w:val="000000"/>
          <w:kern w:val="36"/>
          <w:lang w:eastAsia="nl-NL"/>
        </w:rPr>
        <w:tab/>
        <w:t>In de ene reactor g</w:t>
      </w:r>
      <w:r>
        <w:rPr>
          <w:rFonts w:ascii="Arial" w:eastAsia="Times New Roman" w:hAnsi="Arial" w:cs="Arial"/>
          <w:bCs/>
          <w:color w:val="000000"/>
          <w:kern w:val="36"/>
          <w:lang w:eastAsia="nl-NL"/>
        </w:rPr>
        <w:t>ebruik je geconc</w:t>
      </w:r>
      <w:r w:rsidR="00097733">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treerd zwavelzuur, in de andere react</w:t>
      </w:r>
      <w:r w:rsidR="009A430B">
        <w:rPr>
          <w:rFonts w:ascii="Arial" w:eastAsia="Times New Roman" w:hAnsi="Arial" w:cs="Arial"/>
          <w:bCs/>
          <w:color w:val="000000"/>
          <w:kern w:val="36"/>
          <w:lang w:eastAsia="nl-NL"/>
        </w:rPr>
        <w:t>or</w:t>
      </w:r>
      <w:r>
        <w:rPr>
          <w:rFonts w:ascii="Arial" w:eastAsia="Times New Roman" w:hAnsi="Arial" w:cs="Arial"/>
          <w:bCs/>
          <w:color w:val="000000"/>
          <w:kern w:val="36"/>
          <w:lang w:eastAsia="nl-NL"/>
        </w:rPr>
        <w:t xml:space="preserve"> geconcentreerd zoutzuur. </w:t>
      </w:r>
      <w:r w:rsidR="00097733">
        <w:rPr>
          <w:rFonts w:ascii="Arial" w:eastAsia="Times New Roman" w:hAnsi="Arial" w:cs="Arial"/>
          <w:bCs/>
          <w:color w:val="000000"/>
          <w:kern w:val="36"/>
          <w:lang w:eastAsia="nl-NL"/>
        </w:rPr>
        <w:t xml:space="preserve">De bijproducten calciumsulfaat </w:t>
      </w:r>
      <w:r w:rsidR="0062449A">
        <w:rPr>
          <w:rFonts w:ascii="Arial" w:eastAsia="Times New Roman" w:hAnsi="Arial" w:cs="Arial"/>
          <w:bCs/>
          <w:color w:val="000000"/>
          <w:kern w:val="36"/>
          <w:lang w:eastAsia="nl-NL"/>
        </w:rPr>
        <w:t xml:space="preserve">en calciumchloride </w:t>
      </w:r>
      <w:r w:rsidR="00097733">
        <w:rPr>
          <w:rFonts w:ascii="Arial" w:eastAsia="Times New Roman" w:hAnsi="Arial" w:cs="Arial"/>
          <w:bCs/>
          <w:color w:val="000000"/>
          <w:kern w:val="36"/>
          <w:lang w:eastAsia="nl-NL"/>
        </w:rPr>
        <w:t>krijg je dan als zuivere stof gevormd. Zou je de beide zuren tegelijk toevoegen dan krijg je een mengsel van twee bijproducten. Dan zou je die weer van elkaar moeten scheiden en dat kan lastig (lees: duur) zijn.</w:t>
      </w:r>
    </w:p>
    <w:p w14:paraId="4EA3B495" w14:textId="77777777" w:rsidR="00097733" w:rsidRDefault="0009773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Zoutzuur is een oplossing van </w:t>
      </w:r>
      <w:proofErr w:type="spellStart"/>
      <w:r>
        <w:rPr>
          <w:rFonts w:ascii="Arial" w:eastAsia="Times New Roman" w:hAnsi="Arial" w:cs="Arial"/>
          <w:bCs/>
          <w:color w:val="000000"/>
          <w:kern w:val="36"/>
          <w:lang w:eastAsia="nl-NL"/>
        </w:rPr>
        <w:t>HCl</w:t>
      </w:r>
      <w:proofErr w:type="spellEnd"/>
      <w:r>
        <w:rPr>
          <w:rFonts w:ascii="Arial" w:eastAsia="Times New Roman" w:hAnsi="Arial" w:cs="Arial"/>
          <w:bCs/>
          <w:color w:val="000000"/>
          <w:kern w:val="36"/>
          <w:lang w:eastAsia="nl-NL"/>
        </w:rPr>
        <w:t xml:space="preserve"> in water, dus nooit zuiver.</w:t>
      </w:r>
    </w:p>
    <w:p w14:paraId="79539D81" w14:textId="77777777" w:rsidR="00921341" w:rsidRPr="00E75598" w:rsidRDefault="00097733" w:rsidP="00097733">
      <w:pPr>
        <w:spacing w:after="0" w:line="240" w:lineRule="auto"/>
        <w:ind w:left="708" w:hanging="708"/>
        <w:outlineLvl w:val="0"/>
        <w:rPr>
          <w:rFonts w:ascii="Arial" w:eastAsia="Times New Roman" w:hAnsi="Arial" w:cs="Arial"/>
          <w:bCs/>
          <w:color w:val="000000"/>
          <w:kern w:val="36"/>
          <w:lang w:val="en-US" w:eastAsia="nl-NL"/>
        </w:rPr>
      </w:pPr>
      <w:r w:rsidRPr="00E75598">
        <w:rPr>
          <w:rFonts w:ascii="Arial" w:eastAsia="Times New Roman" w:hAnsi="Arial" w:cs="Arial"/>
          <w:bCs/>
          <w:color w:val="000000"/>
          <w:kern w:val="36"/>
          <w:lang w:val="en-US" w:eastAsia="nl-NL"/>
        </w:rPr>
        <w:t>8</w:t>
      </w:r>
      <w:r w:rsidRPr="00E75598">
        <w:rPr>
          <w:rFonts w:ascii="Arial" w:eastAsia="Times New Roman" w:hAnsi="Arial" w:cs="Arial"/>
          <w:bCs/>
          <w:color w:val="000000"/>
          <w:kern w:val="36"/>
          <w:lang w:val="en-US" w:eastAsia="nl-NL"/>
        </w:rPr>
        <w:tab/>
      </w:r>
      <w:bookmarkStart w:id="2" w:name="_Hlk25663375"/>
      <w:bookmarkStart w:id="3" w:name="_Hlk25663409"/>
      <w:proofErr w:type="spellStart"/>
      <w:r w:rsidR="00944AD4" w:rsidRPr="00E75598">
        <w:rPr>
          <w:rFonts w:ascii="Arial" w:eastAsia="Times New Roman" w:hAnsi="Arial" w:cs="Arial"/>
          <w:bCs/>
          <w:color w:val="000000"/>
          <w:kern w:val="36"/>
          <w:lang w:val="en-US" w:eastAsia="nl-NL"/>
        </w:rPr>
        <w:t>CaO</w:t>
      </w:r>
      <w:proofErr w:type="spellEnd"/>
      <w:r w:rsidR="00944AD4" w:rsidRPr="00E75598">
        <w:rPr>
          <w:rFonts w:ascii="Arial" w:eastAsia="Times New Roman" w:hAnsi="Arial" w:cs="Arial"/>
          <w:bCs/>
          <w:color w:val="000000"/>
          <w:kern w:val="36"/>
          <w:lang w:val="en-US" w:eastAsia="nl-NL"/>
        </w:rPr>
        <w:t xml:space="preserve"> + 2 H</w:t>
      </w:r>
      <w:r w:rsidR="00944AD4" w:rsidRPr="00E75598">
        <w:rPr>
          <w:rFonts w:ascii="Arial" w:eastAsia="Times New Roman" w:hAnsi="Arial" w:cs="Arial"/>
          <w:bCs/>
          <w:color w:val="000000"/>
          <w:kern w:val="36"/>
          <w:vertAlign w:val="subscript"/>
          <w:lang w:val="en-US" w:eastAsia="nl-NL"/>
        </w:rPr>
        <w:t>3</w:t>
      </w:r>
      <w:r w:rsidR="00944AD4" w:rsidRPr="00E75598">
        <w:rPr>
          <w:rFonts w:ascii="Arial" w:eastAsia="Times New Roman" w:hAnsi="Arial" w:cs="Arial"/>
          <w:bCs/>
          <w:color w:val="000000"/>
          <w:kern w:val="36"/>
          <w:lang w:val="en-US" w:eastAsia="nl-NL"/>
        </w:rPr>
        <w:t>O</w:t>
      </w:r>
      <w:r w:rsidR="00944AD4" w:rsidRPr="00E75598">
        <w:rPr>
          <w:rFonts w:ascii="Arial" w:eastAsia="Times New Roman" w:hAnsi="Arial" w:cs="Arial"/>
          <w:bCs/>
          <w:color w:val="000000"/>
          <w:kern w:val="36"/>
          <w:vertAlign w:val="superscript"/>
          <w:lang w:val="en-US" w:eastAsia="nl-NL"/>
        </w:rPr>
        <w:t>+</w:t>
      </w:r>
      <w:r w:rsidR="00E75598" w:rsidRPr="00E75598">
        <w:rPr>
          <w:rFonts w:ascii="Arial" w:eastAsia="Times New Roman" w:hAnsi="Arial" w:cs="Arial"/>
          <w:bCs/>
          <w:color w:val="000000"/>
          <w:kern w:val="36"/>
          <w:lang w:val="en-US" w:eastAsia="nl-NL"/>
        </w:rPr>
        <w:t xml:space="preserve"> </w:t>
      </w:r>
      <w:r w:rsidR="00E75598">
        <w:rPr>
          <w:rFonts w:ascii="Arial" w:eastAsia="Times New Roman" w:hAnsi="Arial" w:cs="Arial"/>
          <w:bCs/>
          <w:color w:val="000000"/>
          <w:kern w:val="36"/>
          <w:lang w:eastAsia="nl-NL"/>
        </w:rPr>
        <w:sym w:font="Symbol" w:char="F0AE"/>
      </w:r>
      <w:r w:rsidR="00E75598" w:rsidRPr="00E75598">
        <w:rPr>
          <w:rFonts w:ascii="Arial" w:eastAsia="Times New Roman" w:hAnsi="Arial" w:cs="Arial"/>
          <w:bCs/>
          <w:color w:val="000000"/>
          <w:kern w:val="36"/>
          <w:lang w:val="en-US" w:eastAsia="nl-NL"/>
        </w:rPr>
        <w:t xml:space="preserve"> Ca</w:t>
      </w:r>
      <w:r w:rsidR="00E75598" w:rsidRPr="00E75598">
        <w:rPr>
          <w:rFonts w:ascii="Arial" w:eastAsia="Times New Roman" w:hAnsi="Arial" w:cs="Arial"/>
          <w:bCs/>
          <w:color w:val="000000"/>
          <w:kern w:val="36"/>
          <w:vertAlign w:val="superscript"/>
          <w:lang w:val="en-US" w:eastAsia="nl-NL"/>
        </w:rPr>
        <w:t>2+</w:t>
      </w:r>
      <w:r w:rsidR="00E75598" w:rsidRPr="00E75598">
        <w:rPr>
          <w:rFonts w:ascii="Arial" w:eastAsia="Times New Roman" w:hAnsi="Arial" w:cs="Arial"/>
          <w:bCs/>
          <w:color w:val="000000"/>
          <w:kern w:val="36"/>
          <w:lang w:val="en-US" w:eastAsia="nl-NL"/>
        </w:rPr>
        <w:t xml:space="preserve"> + 3 H</w:t>
      </w:r>
      <w:r w:rsidR="00E75598" w:rsidRPr="00E75598">
        <w:rPr>
          <w:rFonts w:ascii="Arial" w:eastAsia="Times New Roman" w:hAnsi="Arial" w:cs="Arial"/>
          <w:bCs/>
          <w:color w:val="000000"/>
          <w:kern w:val="36"/>
          <w:vertAlign w:val="subscript"/>
          <w:lang w:val="en-US" w:eastAsia="nl-NL"/>
        </w:rPr>
        <w:t>2</w:t>
      </w:r>
      <w:r w:rsidR="00E75598" w:rsidRPr="00E75598">
        <w:rPr>
          <w:rFonts w:ascii="Arial" w:eastAsia="Times New Roman" w:hAnsi="Arial" w:cs="Arial"/>
          <w:bCs/>
          <w:color w:val="000000"/>
          <w:kern w:val="36"/>
          <w:lang w:val="en-US" w:eastAsia="nl-NL"/>
        </w:rPr>
        <w:t>O</w:t>
      </w:r>
      <w:bookmarkEnd w:id="2"/>
      <w:r w:rsidR="00E75598" w:rsidRPr="00E75598">
        <w:rPr>
          <w:rFonts w:ascii="Arial" w:eastAsia="Times New Roman" w:hAnsi="Arial" w:cs="Arial"/>
          <w:bCs/>
          <w:color w:val="000000"/>
          <w:kern w:val="36"/>
          <w:lang w:val="en-US" w:eastAsia="nl-NL"/>
        </w:rPr>
        <w:t xml:space="preserve">. </w:t>
      </w:r>
      <w:proofErr w:type="spellStart"/>
      <w:r w:rsidR="00E75598" w:rsidRPr="00E75598">
        <w:rPr>
          <w:rFonts w:ascii="Arial" w:eastAsia="Times New Roman" w:hAnsi="Arial" w:cs="Arial"/>
          <w:bCs/>
          <w:color w:val="000000"/>
          <w:kern w:val="36"/>
          <w:lang w:val="en-US" w:eastAsia="nl-NL"/>
        </w:rPr>
        <w:t>H</w:t>
      </w:r>
      <w:r w:rsidR="00E75598">
        <w:rPr>
          <w:rFonts w:ascii="Arial" w:eastAsia="Times New Roman" w:hAnsi="Arial" w:cs="Arial"/>
          <w:bCs/>
          <w:color w:val="000000"/>
          <w:kern w:val="36"/>
          <w:lang w:val="en-US" w:eastAsia="nl-NL"/>
        </w:rPr>
        <w:t>avo</w:t>
      </w:r>
      <w:proofErr w:type="spellEnd"/>
      <w:r w:rsidR="00E75598">
        <w:rPr>
          <w:rFonts w:ascii="Arial" w:eastAsia="Times New Roman" w:hAnsi="Arial" w:cs="Arial"/>
          <w:bCs/>
          <w:color w:val="000000"/>
          <w:kern w:val="36"/>
          <w:lang w:val="en-US" w:eastAsia="nl-NL"/>
        </w:rPr>
        <w:t xml:space="preserve">: </w:t>
      </w:r>
      <w:proofErr w:type="spellStart"/>
      <w:r w:rsidR="00E75598" w:rsidRPr="00E75598">
        <w:rPr>
          <w:rFonts w:ascii="Arial" w:eastAsia="Times New Roman" w:hAnsi="Arial" w:cs="Arial"/>
          <w:bCs/>
          <w:color w:val="000000"/>
          <w:kern w:val="36"/>
          <w:lang w:val="en-US" w:eastAsia="nl-NL"/>
        </w:rPr>
        <w:t>CaO</w:t>
      </w:r>
      <w:proofErr w:type="spellEnd"/>
      <w:r w:rsidR="00E75598" w:rsidRPr="00E75598">
        <w:rPr>
          <w:rFonts w:ascii="Arial" w:eastAsia="Times New Roman" w:hAnsi="Arial" w:cs="Arial"/>
          <w:bCs/>
          <w:color w:val="000000"/>
          <w:kern w:val="36"/>
          <w:lang w:val="en-US" w:eastAsia="nl-NL"/>
        </w:rPr>
        <w:t xml:space="preserve"> + 2 H</w:t>
      </w:r>
      <w:r w:rsidR="00E75598" w:rsidRPr="00E75598">
        <w:rPr>
          <w:rFonts w:ascii="Arial" w:eastAsia="Times New Roman" w:hAnsi="Arial" w:cs="Arial"/>
          <w:bCs/>
          <w:color w:val="000000"/>
          <w:kern w:val="36"/>
          <w:vertAlign w:val="superscript"/>
          <w:lang w:val="en-US" w:eastAsia="nl-NL"/>
        </w:rPr>
        <w:t>+</w:t>
      </w:r>
      <w:r w:rsidR="00E75598" w:rsidRPr="00E75598">
        <w:rPr>
          <w:rFonts w:ascii="Arial" w:eastAsia="Times New Roman" w:hAnsi="Arial" w:cs="Arial"/>
          <w:bCs/>
          <w:color w:val="000000"/>
          <w:kern w:val="36"/>
          <w:lang w:val="en-US" w:eastAsia="nl-NL"/>
        </w:rPr>
        <w:t xml:space="preserve"> </w:t>
      </w:r>
      <w:r w:rsidR="00E75598">
        <w:rPr>
          <w:rFonts w:ascii="Arial" w:eastAsia="Times New Roman" w:hAnsi="Arial" w:cs="Arial"/>
          <w:bCs/>
          <w:color w:val="000000"/>
          <w:kern w:val="36"/>
          <w:lang w:eastAsia="nl-NL"/>
        </w:rPr>
        <w:sym w:font="Symbol" w:char="F0AE"/>
      </w:r>
      <w:r w:rsidR="00E75598" w:rsidRPr="00E75598">
        <w:rPr>
          <w:rFonts w:ascii="Arial" w:eastAsia="Times New Roman" w:hAnsi="Arial" w:cs="Arial"/>
          <w:bCs/>
          <w:color w:val="000000"/>
          <w:kern w:val="36"/>
          <w:lang w:val="en-US" w:eastAsia="nl-NL"/>
        </w:rPr>
        <w:t xml:space="preserve"> Ca</w:t>
      </w:r>
      <w:r w:rsidR="00E75598" w:rsidRPr="00E75598">
        <w:rPr>
          <w:rFonts w:ascii="Arial" w:eastAsia="Times New Roman" w:hAnsi="Arial" w:cs="Arial"/>
          <w:bCs/>
          <w:color w:val="000000"/>
          <w:kern w:val="36"/>
          <w:vertAlign w:val="superscript"/>
          <w:lang w:val="en-US" w:eastAsia="nl-NL"/>
        </w:rPr>
        <w:t>2+</w:t>
      </w:r>
      <w:r w:rsidR="00E75598" w:rsidRPr="00E75598">
        <w:rPr>
          <w:rFonts w:ascii="Arial" w:eastAsia="Times New Roman" w:hAnsi="Arial" w:cs="Arial"/>
          <w:bCs/>
          <w:color w:val="000000"/>
          <w:kern w:val="36"/>
          <w:lang w:val="en-US" w:eastAsia="nl-NL"/>
        </w:rPr>
        <w:t xml:space="preserve"> + H</w:t>
      </w:r>
      <w:r w:rsidR="00E75598" w:rsidRPr="00E75598">
        <w:rPr>
          <w:rFonts w:ascii="Arial" w:eastAsia="Times New Roman" w:hAnsi="Arial" w:cs="Arial"/>
          <w:bCs/>
          <w:color w:val="000000"/>
          <w:kern w:val="36"/>
          <w:vertAlign w:val="subscript"/>
          <w:lang w:val="en-US" w:eastAsia="nl-NL"/>
        </w:rPr>
        <w:t>2</w:t>
      </w:r>
      <w:r w:rsidR="00E75598" w:rsidRPr="00E75598">
        <w:rPr>
          <w:rFonts w:ascii="Arial" w:eastAsia="Times New Roman" w:hAnsi="Arial" w:cs="Arial"/>
          <w:bCs/>
          <w:color w:val="000000"/>
          <w:kern w:val="36"/>
          <w:lang w:val="en-US" w:eastAsia="nl-NL"/>
        </w:rPr>
        <w:t>O</w:t>
      </w:r>
      <w:bookmarkEnd w:id="3"/>
    </w:p>
    <w:p w14:paraId="17CE54DA" w14:textId="77777777" w:rsidR="00921341" w:rsidRPr="00E75598" w:rsidRDefault="00921341" w:rsidP="00097733">
      <w:pPr>
        <w:spacing w:after="0" w:line="240" w:lineRule="auto"/>
        <w:ind w:left="708" w:hanging="708"/>
        <w:outlineLvl w:val="0"/>
        <w:rPr>
          <w:rFonts w:ascii="Arial" w:eastAsia="Times New Roman" w:hAnsi="Arial" w:cs="Arial"/>
          <w:bCs/>
          <w:color w:val="000000"/>
          <w:kern w:val="36"/>
          <w:lang w:val="en-US" w:eastAsia="nl-NL"/>
        </w:rPr>
      </w:pPr>
      <w:r w:rsidRPr="00E75598">
        <w:rPr>
          <w:rFonts w:ascii="Arial" w:eastAsia="Times New Roman" w:hAnsi="Arial" w:cs="Arial"/>
          <w:bCs/>
          <w:color w:val="000000"/>
          <w:kern w:val="36"/>
          <w:lang w:val="en-US" w:eastAsia="nl-NL"/>
        </w:rPr>
        <w:t>9</w:t>
      </w:r>
      <w:r w:rsidRPr="00E75598">
        <w:rPr>
          <w:rFonts w:ascii="Arial" w:eastAsia="Times New Roman" w:hAnsi="Arial" w:cs="Arial"/>
          <w:bCs/>
          <w:color w:val="000000"/>
          <w:kern w:val="36"/>
          <w:lang w:val="en-US" w:eastAsia="nl-NL"/>
        </w:rPr>
        <w:tab/>
      </w:r>
      <w:proofErr w:type="spellStart"/>
      <w:r w:rsidR="00E75598" w:rsidRPr="00E75598">
        <w:rPr>
          <w:rFonts w:ascii="Arial" w:eastAsia="Times New Roman" w:hAnsi="Arial" w:cs="Arial"/>
          <w:bCs/>
          <w:color w:val="000000"/>
          <w:kern w:val="36"/>
          <w:lang w:val="en-US" w:eastAsia="nl-NL"/>
        </w:rPr>
        <w:t>CaO</w:t>
      </w:r>
      <w:proofErr w:type="spellEnd"/>
      <w:r w:rsidR="00E75598" w:rsidRPr="00E75598">
        <w:rPr>
          <w:rFonts w:ascii="Arial" w:eastAsia="Times New Roman" w:hAnsi="Arial" w:cs="Arial"/>
          <w:bCs/>
          <w:color w:val="000000"/>
          <w:kern w:val="36"/>
          <w:lang w:val="en-US" w:eastAsia="nl-NL"/>
        </w:rPr>
        <w:t xml:space="preserve"> + 2 H</w:t>
      </w:r>
      <w:r w:rsidR="00E75598" w:rsidRPr="00E75598">
        <w:rPr>
          <w:rFonts w:ascii="Arial" w:eastAsia="Times New Roman" w:hAnsi="Arial" w:cs="Arial"/>
          <w:bCs/>
          <w:color w:val="000000"/>
          <w:kern w:val="36"/>
          <w:vertAlign w:val="subscript"/>
          <w:lang w:val="en-US" w:eastAsia="nl-NL"/>
        </w:rPr>
        <w:t>3</w:t>
      </w:r>
      <w:r w:rsidR="00E75598" w:rsidRPr="00E75598">
        <w:rPr>
          <w:rFonts w:ascii="Arial" w:eastAsia="Times New Roman" w:hAnsi="Arial" w:cs="Arial"/>
          <w:bCs/>
          <w:color w:val="000000"/>
          <w:kern w:val="36"/>
          <w:lang w:val="en-US" w:eastAsia="nl-NL"/>
        </w:rPr>
        <w:t>O</w:t>
      </w:r>
      <w:r w:rsidR="00E75598" w:rsidRPr="00E75598">
        <w:rPr>
          <w:rFonts w:ascii="Arial" w:eastAsia="Times New Roman" w:hAnsi="Arial" w:cs="Arial"/>
          <w:bCs/>
          <w:color w:val="000000"/>
          <w:kern w:val="36"/>
          <w:vertAlign w:val="superscript"/>
          <w:lang w:val="en-US" w:eastAsia="nl-NL"/>
        </w:rPr>
        <w:t>+</w:t>
      </w:r>
      <w:r w:rsidR="00E75598" w:rsidRPr="00E75598">
        <w:rPr>
          <w:rFonts w:ascii="Arial" w:eastAsia="Times New Roman" w:hAnsi="Arial" w:cs="Arial"/>
          <w:bCs/>
          <w:color w:val="000000"/>
          <w:kern w:val="36"/>
          <w:lang w:val="en-US" w:eastAsia="nl-NL"/>
        </w:rPr>
        <w:t xml:space="preserve"> </w:t>
      </w:r>
      <w:r w:rsidR="00E75598">
        <w:rPr>
          <w:rFonts w:ascii="Arial" w:eastAsia="Times New Roman" w:hAnsi="Arial" w:cs="Arial"/>
          <w:bCs/>
          <w:color w:val="000000"/>
          <w:kern w:val="36"/>
          <w:lang w:eastAsia="nl-NL"/>
        </w:rPr>
        <w:sym w:font="Symbol" w:char="F0AE"/>
      </w:r>
      <w:r w:rsidR="00E75598" w:rsidRPr="00E75598">
        <w:rPr>
          <w:rFonts w:ascii="Arial" w:eastAsia="Times New Roman" w:hAnsi="Arial" w:cs="Arial"/>
          <w:bCs/>
          <w:color w:val="000000"/>
          <w:kern w:val="36"/>
          <w:lang w:val="en-US" w:eastAsia="nl-NL"/>
        </w:rPr>
        <w:t xml:space="preserve"> Ca</w:t>
      </w:r>
      <w:r w:rsidR="00E75598" w:rsidRPr="00E75598">
        <w:rPr>
          <w:rFonts w:ascii="Arial" w:eastAsia="Times New Roman" w:hAnsi="Arial" w:cs="Arial"/>
          <w:bCs/>
          <w:color w:val="000000"/>
          <w:kern w:val="36"/>
          <w:vertAlign w:val="superscript"/>
          <w:lang w:val="en-US" w:eastAsia="nl-NL"/>
        </w:rPr>
        <w:t>2+</w:t>
      </w:r>
      <w:r w:rsidR="00E75598" w:rsidRPr="00E75598">
        <w:rPr>
          <w:rFonts w:ascii="Arial" w:eastAsia="Times New Roman" w:hAnsi="Arial" w:cs="Arial"/>
          <w:bCs/>
          <w:color w:val="000000"/>
          <w:kern w:val="36"/>
          <w:lang w:val="en-US" w:eastAsia="nl-NL"/>
        </w:rPr>
        <w:t xml:space="preserve"> + 3 H</w:t>
      </w:r>
      <w:r w:rsidR="00E75598" w:rsidRPr="00E75598">
        <w:rPr>
          <w:rFonts w:ascii="Arial" w:eastAsia="Times New Roman" w:hAnsi="Arial" w:cs="Arial"/>
          <w:bCs/>
          <w:color w:val="000000"/>
          <w:kern w:val="36"/>
          <w:vertAlign w:val="subscript"/>
          <w:lang w:val="en-US" w:eastAsia="nl-NL"/>
        </w:rPr>
        <w:t>2</w:t>
      </w:r>
      <w:r w:rsidR="00E75598" w:rsidRPr="00E75598">
        <w:rPr>
          <w:rFonts w:ascii="Arial" w:eastAsia="Times New Roman" w:hAnsi="Arial" w:cs="Arial"/>
          <w:bCs/>
          <w:color w:val="000000"/>
          <w:kern w:val="36"/>
          <w:lang w:val="en-US" w:eastAsia="nl-NL"/>
        </w:rPr>
        <w:t xml:space="preserve">O. </w:t>
      </w:r>
      <w:proofErr w:type="spellStart"/>
      <w:r w:rsidR="00E75598" w:rsidRPr="00E75598">
        <w:rPr>
          <w:rFonts w:ascii="Arial" w:eastAsia="Times New Roman" w:hAnsi="Arial" w:cs="Arial"/>
          <w:bCs/>
          <w:color w:val="000000"/>
          <w:kern w:val="36"/>
          <w:lang w:val="en-US" w:eastAsia="nl-NL"/>
        </w:rPr>
        <w:t>H</w:t>
      </w:r>
      <w:r w:rsidR="00E75598">
        <w:rPr>
          <w:rFonts w:ascii="Arial" w:eastAsia="Times New Roman" w:hAnsi="Arial" w:cs="Arial"/>
          <w:bCs/>
          <w:color w:val="000000"/>
          <w:kern w:val="36"/>
          <w:lang w:val="en-US" w:eastAsia="nl-NL"/>
        </w:rPr>
        <w:t>avo</w:t>
      </w:r>
      <w:proofErr w:type="spellEnd"/>
      <w:r w:rsidR="00E75598">
        <w:rPr>
          <w:rFonts w:ascii="Arial" w:eastAsia="Times New Roman" w:hAnsi="Arial" w:cs="Arial"/>
          <w:bCs/>
          <w:color w:val="000000"/>
          <w:kern w:val="36"/>
          <w:lang w:val="en-US" w:eastAsia="nl-NL"/>
        </w:rPr>
        <w:t xml:space="preserve">: </w:t>
      </w:r>
      <w:proofErr w:type="spellStart"/>
      <w:r w:rsidR="00E75598" w:rsidRPr="00E75598">
        <w:rPr>
          <w:rFonts w:ascii="Arial" w:eastAsia="Times New Roman" w:hAnsi="Arial" w:cs="Arial"/>
          <w:bCs/>
          <w:color w:val="000000"/>
          <w:kern w:val="36"/>
          <w:lang w:val="en-US" w:eastAsia="nl-NL"/>
        </w:rPr>
        <w:t>CaO</w:t>
      </w:r>
      <w:proofErr w:type="spellEnd"/>
      <w:r w:rsidR="00E75598" w:rsidRPr="00E75598">
        <w:rPr>
          <w:rFonts w:ascii="Arial" w:eastAsia="Times New Roman" w:hAnsi="Arial" w:cs="Arial"/>
          <w:bCs/>
          <w:color w:val="000000"/>
          <w:kern w:val="36"/>
          <w:lang w:val="en-US" w:eastAsia="nl-NL"/>
        </w:rPr>
        <w:t xml:space="preserve"> + 2 H</w:t>
      </w:r>
      <w:r w:rsidR="00E75598" w:rsidRPr="00E75598">
        <w:rPr>
          <w:rFonts w:ascii="Arial" w:eastAsia="Times New Roman" w:hAnsi="Arial" w:cs="Arial"/>
          <w:bCs/>
          <w:color w:val="000000"/>
          <w:kern w:val="36"/>
          <w:vertAlign w:val="superscript"/>
          <w:lang w:val="en-US" w:eastAsia="nl-NL"/>
        </w:rPr>
        <w:t>+</w:t>
      </w:r>
      <w:r w:rsidR="00E75598" w:rsidRPr="00E75598">
        <w:rPr>
          <w:rFonts w:ascii="Arial" w:eastAsia="Times New Roman" w:hAnsi="Arial" w:cs="Arial"/>
          <w:bCs/>
          <w:color w:val="000000"/>
          <w:kern w:val="36"/>
          <w:lang w:val="en-US" w:eastAsia="nl-NL"/>
        </w:rPr>
        <w:t xml:space="preserve"> </w:t>
      </w:r>
      <w:r w:rsidR="00E75598">
        <w:rPr>
          <w:rFonts w:ascii="Arial" w:eastAsia="Times New Roman" w:hAnsi="Arial" w:cs="Arial"/>
          <w:bCs/>
          <w:color w:val="000000"/>
          <w:kern w:val="36"/>
          <w:lang w:eastAsia="nl-NL"/>
        </w:rPr>
        <w:sym w:font="Symbol" w:char="F0AE"/>
      </w:r>
      <w:r w:rsidR="00E75598" w:rsidRPr="00E75598">
        <w:rPr>
          <w:rFonts w:ascii="Arial" w:eastAsia="Times New Roman" w:hAnsi="Arial" w:cs="Arial"/>
          <w:bCs/>
          <w:color w:val="000000"/>
          <w:kern w:val="36"/>
          <w:lang w:val="en-US" w:eastAsia="nl-NL"/>
        </w:rPr>
        <w:t xml:space="preserve"> Ca</w:t>
      </w:r>
      <w:r w:rsidR="00E75598" w:rsidRPr="00E75598">
        <w:rPr>
          <w:rFonts w:ascii="Arial" w:eastAsia="Times New Roman" w:hAnsi="Arial" w:cs="Arial"/>
          <w:bCs/>
          <w:color w:val="000000"/>
          <w:kern w:val="36"/>
          <w:vertAlign w:val="superscript"/>
          <w:lang w:val="en-US" w:eastAsia="nl-NL"/>
        </w:rPr>
        <w:t>2+</w:t>
      </w:r>
      <w:r w:rsidR="00E75598" w:rsidRPr="00E75598">
        <w:rPr>
          <w:rFonts w:ascii="Arial" w:eastAsia="Times New Roman" w:hAnsi="Arial" w:cs="Arial"/>
          <w:bCs/>
          <w:color w:val="000000"/>
          <w:kern w:val="36"/>
          <w:lang w:val="en-US" w:eastAsia="nl-NL"/>
        </w:rPr>
        <w:t xml:space="preserve"> + H</w:t>
      </w:r>
      <w:r w:rsidR="00E75598" w:rsidRPr="00E75598">
        <w:rPr>
          <w:rFonts w:ascii="Arial" w:eastAsia="Times New Roman" w:hAnsi="Arial" w:cs="Arial"/>
          <w:bCs/>
          <w:color w:val="000000"/>
          <w:kern w:val="36"/>
          <w:vertAlign w:val="subscript"/>
          <w:lang w:val="en-US" w:eastAsia="nl-NL"/>
        </w:rPr>
        <w:t>2</w:t>
      </w:r>
      <w:r w:rsidR="00E75598" w:rsidRPr="00E75598">
        <w:rPr>
          <w:rFonts w:ascii="Arial" w:eastAsia="Times New Roman" w:hAnsi="Arial" w:cs="Arial"/>
          <w:bCs/>
          <w:color w:val="000000"/>
          <w:kern w:val="36"/>
          <w:lang w:val="en-US" w:eastAsia="nl-NL"/>
        </w:rPr>
        <w:t>O</w:t>
      </w:r>
    </w:p>
    <w:p w14:paraId="6199F3C1" w14:textId="77777777" w:rsidR="00097733" w:rsidRDefault="00921341" w:rsidP="0009773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097733">
        <w:rPr>
          <w:rFonts w:ascii="Arial" w:eastAsia="Times New Roman" w:hAnsi="Arial" w:cs="Arial"/>
          <w:bCs/>
          <w:color w:val="000000"/>
          <w:kern w:val="36"/>
          <w:lang w:eastAsia="nl-NL"/>
        </w:rPr>
        <w:t xml:space="preserve">Geconcentreerd zwavelzuur: 18 </w:t>
      </w:r>
      <w:bookmarkStart w:id="4" w:name="_Hlk25663482"/>
      <w:r w:rsidR="00097733">
        <w:rPr>
          <w:rFonts w:ascii="Arial" w:eastAsia="Times New Roman" w:hAnsi="Arial" w:cs="Arial"/>
          <w:bCs/>
          <w:color w:val="000000"/>
          <w:kern w:val="36"/>
          <w:lang w:eastAsia="nl-NL"/>
        </w:rPr>
        <w:t>mol L</w:t>
      </w:r>
      <w:r w:rsidR="00097733">
        <w:rPr>
          <w:rFonts w:ascii="Arial" w:eastAsia="Times New Roman" w:hAnsi="Arial" w:cs="Arial"/>
          <w:bCs/>
          <w:color w:val="000000"/>
          <w:kern w:val="36"/>
          <w:vertAlign w:val="superscript"/>
          <w:lang w:eastAsia="nl-NL"/>
        </w:rPr>
        <w:sym w:font="Symbol" w:char="F02D"/>
      </w:r>
      <w:r w:rsidR="00097733">
        <w:rPr>
          <w:rFonts w:ascii="Arial" w:eastAsia="Times New Roman" w:hAnsi="Arial" w:cs="Arial"/>
          <w:bCs/>
          <w:color w:val="000000"/>
          <w:kern w:val="36"/>
          <w:vertAlign w:val="superscript"/>
          <w:lang w:eastAsia="nl-NL"/>
        </w:rPr>
        <w:t>1</w:t>
      </w:r>
      <w:r w:rsidR="00097733">
        <w:rPr>
          <w:rFonts w:ascii="Arial" w:eastAsia="Times New Roman" w:hAnsi="Arial" w:cs="Arial"/>
          <w:bCs/>
          <w:color w:val="000000"/>
          <w:kern w:val="36"/>
          <w:lang w:eastAsia="nl-NL"/>
        </w:rPr>
        <w:t>. Dichtheid 1,8 kg L</w:t>
      </w:r>
      <w:r w:rsidR="00097733">
        <w:rPr>
          <w:rFonts w:ascii="Arial" w:eastAsia="Times New Roman" w:hAnsi="Arial" w:cs="Arial"/>
          <w:bCs/>
          <w:color w:val="000000"/>
          <w:kern w:val="36"/>
          <w:vertAlign w:val="superscript"/>
          <w:lang w:eastAsia="nl-NL"/>
        </w:rPr>
        <w:sym w:font="Symbol" w:char="F02D"/>
      </w:r>
      <w:r w:rsidR="00097733">
        <w:rPr>
          <w:rFonts w:ascii="Arial" w:eastAsia="Times New Roman" w:hAnsi="Arial" w:cs="Arial"/>
          <w:bCs/>
          <w:color w:val="000000"/>
          <w:kern w:val="36"/>
          <w:vertAlign w:val="superscript"/>
          <w:lang w:eastAsia="nl-NL"/>
        </w:rPr>
        <w:t>1</w:t>
      </w:r>
      <w:r w:rsidR="00097733">
        <w:rPr>
          <w:rFonts w:ascii="Arial" w:eastAsia="Times New Roman" w:hAnsi="Arial" w:cs="Arial"/>
          <w:bCs/>
          <w:color w:val="000000"/>
          <w:kern w:val="36"/>
          <w:lang w:eastAsia="nl-NL"/>
        </w:rPr>
        <w:t>. Dus 2500 ton geconcentreerd zwavelzuur bestaat uit 2,5·10</w:t>
      </w:r>
      <w:r w:rsidR="00097733">
        <w:rPr>
          <w:rFonts w:ascii="Arial" w:eastAsia="Times New Roman" w:hAnsi="Arial" w:cs="Arial"/>
          <w:bCs/>
          <w:color w:val="000000"/>
          <w:kern w:val="36"/>
          <w:vertAlign w:val="superscript"/>
          <w:lang w:eastAsia="nl-NL"/>
        </w:rPr>
        <w:t>6</w:t>
      </w:r>
      <w:r w:rsidR="00097733">
        <w:rPr>
          <w:rFonts w:ascii="Arial" w:eastAsia="Times New Roman" w:hAnsi="Arial" w:cs="Arial"/>
          <w:bCs/>
          <w:color w:val="000000"/>
          <w:kern w:val="36"/>
          <w:lang w:eastAsia="nl-NL"/>
        </w:rPr>
        <w:t xml:space="preserve"> kg dus een volume van 2,5·10</w:t>
      </w:r>
      <w:r w:rsidR="00097733">
        <w:rPr>
          <w:rFonts w:ascii="Arial" w:eastAsia="Times New Roman" w:hAnsi="Arial" w:cs="Arial"/>
          <w:bCs/>
          <w:color w:val="000000"/>
          <w:kern w:val="36"/>
          <w:vertAlign w:val="superscript"/>
          <w:lang w:eastAsia="nl-NL"/>
        </w:rPr>
        <w:t>6</w:t>
      </w:r>
      <w:r w:rsidR="00097733">
        <w:rPr>
          <w:rFonts w:ascii="Arial" w:eastAsia="Times New Roman" w:hAnsi="Arial" w:cs="Arial"/>
          <w:bCs/>
          <w:color w:val="000000"/>
          <w:kern w:val="36"/>
          <w:lang w:eastAsia="nl-NL"/>
        </w:rPr>
        <w:t>/1,8 = 1,4·10</w:t>
      </w:r>
      <w:r w:rsidR="00097733">
        <w:rPr>
          <w:rFonts w:ascii="Arial" w:eastAsia="Times New Roman" w:hAnsi="Arial" w:cs="Arial"/>
          <w:bCs/>
          <w:color w:val="000000"/>
          <w:kern w:val="36"/>
          <w:vertAlign w:val="superscript"/>
          <w:lang w:eastAsia="nl-NL"/>
        </w:rPr>
        <w:t>6</w:t>
      </w:r>
      <w:r w:rsidR="00097733">
        <w:rPr>
          <w:rFonts w:ascii="Arial" w:eastAsia="Times New Roman" w:hAnsi="Arial" w:cs="Arial"/>
          <w:bCs/>
          <w:color w:val="000000"/>
          <w:kern w:val="36"/>
          <w:lang w:eastAsia="nl-NL"/>
        </w:rPr>
        <w:t xml:space="preserve"> L. Dan heb je 18 × 1,4·10</w:t>
      </w:r>
      <w:r w:rsidR="00097733">
        <w:rPr>
          <w:rFonts w:ascii="Arial" w:eastAsia="Times New Roman" w:hAnsi="Arial" w:cs="Arial"/>
          <w:bCs/>
          <w:color w:val="000000"/>
          <w:kern w:val="36"/>
          <w:vertAlign w:val="superscript"/>
          <w:lang w:eastAsia="nl-NL"/>
        </w:rPr>
        <w:t>6</w:t>
      </w:r>
      <w:r w:rsidR="00097733">
        <w:rPr>
          <w:rFonts w:ascii="Arial" w:eastAsia="Times New Roman" w:hAnsi="Arial" w:cs="Arial"/>
          <w:bCs/>
          <w:color w:val="000000"/>
          <w:kern w:val="36"/>
          <w:lang w:eastAsia="nl-NL"/>
        </w:rPr>
        <w:t xml:space="preserve"> = 2,5·10</w:t>
      </w:r>
      <w:r w:rsidR="00097733">
        <w:rPr>
          <w:rFonts w:ascii="Arial" w:eastAsia="Times New Roman" w:hAnsi="Arial" w:cs="Arial"/>
          <w:bCs/>
          <w:color w:val="000000"/>
          <w:kern w:val="36"/>
          <w:vertAlign w:val="superscript"/>
          <w:lang w:eastAsia="nl-NL"/>
        </w:rPr>
        <w:t>7</w:t>
      </w:r>
      <w:r w:rsidR="00097733">
        <w:rPr>
          <w:rFonts w:ascii="Arial" w:eastAsia="Times New Roman" w:hAnsi="Arial" w:cs="Arial"/>
          <w:bCs/>
          <w:color w:val="000000"/>
          <w:kern w:val="36"/>
          <w:lang w:eastAsia="nl-NL"/>
        </w:rPr>
        <w:t xml:space="preserve"> mol H</w:t>
      </w:r>
      <w:r w:rsidR="00097733">
        <w:rPr>
          <w:rFonts w:ascii="Arial" w:eastAsia="Times New Roman" w:hAnsi="Arial" w:cs="Arial"/>
          <w:bCs/>
          <w:color w:val="000000"/>
          <w:kern w:val="36"/>
          <w:vertAlign w:val="subscript"/>
          <w:lang w:eastAsia="nl-NL"/>
        </w:rPr>
        <w:t>2</w:t>
      </w:r>
      <w:r w:rsidR="00097733">
        <w:rPr>
          <w:rFonts w:ascii="Arial" w:eastAsia="Times New Roman" w:hAnsi="Arial" w:cs="Arial"/>
          <w:bCs/>
          <w:color w:val="000000"/>
          <w:kern w:val="36"/>
          <w:lang w:eastAsia="nl-NL"/>
        </w:rPr>
        <w:t>SO</w:t>
      </w:r>
      <w:r w:rsidR="00097733">
        <w:rPr>
          <w:rFonts w:ascii="Arial" w:eastAsia="Times New Roman" w:hAnsi="Arial" w:cs="Arial"/>
          <w:bCs/>
          <w:color w:val="000000"/>
          <w:kern w:val="36"/>
          <w:vertAlign w:val="subscript"/>
          <w:lang w:eastAsia="nl-NL"/>
        </w:rPr>
        <w:t>4</w:t>
      </w:r>
      <w:r w:rsidR="00097733">
        <w:rPr>
          <w:rFonts w:ascii="Arial" w:eastAsia="Times New Roman" w:hAnsi="Arial" w:cs="Arial"/>
          <w:bCs/>
          <w:color w:val="000000"/>
          <w:kern w:val="36"/>
          <w:lang w:eastAsia="nl-NL"/>
        </w:rPr>
        <w:t>. Dan ook nodig 2,5·10</w:t>
      </w:r>
      <w:r w:rsidR="00097733">
        <w:rPr>
          <w:rFonts w:ascii="Arial" w:eastAsia="Times New Roman" w:hAnsi="Arial" w:cs="Arial"/>
          <w:bCs/>
          <w:color w:val="000000"/>
          <w:kern w:val="36"/>
          <w:vertAlign w:val="superscript"/>
          <w:lang w:eastAsia="nl-NL"/>
        </w:rPr>
        <w:t>7</w:t>
      </w:r>
      <w:r w:rsidR="00097733">
        <w:rPr>
          <w:rFonts w:ascii="Arial" w:eastAsia="Times New Roman" w:hAnsi="Arial" w:cs="Arial"/>
          <w:bCs/>
          <w:color w:val="000000"/>
          <w:kern w:val="36"/>
          <w:lang w:eastAsia="nl-NL"/>
        </w:rPr>
        <w:t xml:space="preserve"> mol </w:t>
      </w:r>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w:t>
      </w:r>
    </w:p>
    <w:bookmarkEnd w:id="4"/>
    <w:p w14:paraId="6A2914AB" w14:textId="77777777" w:rsidR="00E75598" w:rsidRDefault="00E75598" w:rsidP="00E755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Geconcentreerd zoutzuur: 12 mol 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Dichtheid 1,2 kg 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40.000 ton geconcentreerd zoutzuur bestaat uit 4,0·10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kg dus een volume van 4,0·10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/1,2 = 3,3·10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L. Dan heb je 12 × 3,3·10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4,0·10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w:t>
      </w:r>
      <w:proofErr w:type="spellStart"/>
      <w:r>
        <w:rPr>
          <w:rFonts w:ascii="Arial" w:eastAsia="Times New Roman" w:hAnsi="Arial" w:cs="Arial"/>
          <w:bCs/>
          <w:color w:val="000000"/>
          <w:kern w:val="36"/>
          <w:lang w:eastAsia="nl-NL"/>
        </w:rPr>
        <w:t>HCl</w:t>
      </w:r>
      <w:proofErr w:type="spellEnd"/>
      <w:r>
        <w:rPr>
          <w:rFonts w:ascii="Arial" w:eastAsia="Times New Roman" w:hAnsi="Arial" w:cs="Arial"/>
          <w:bCs/>
          <w:color w:val="000000"/>
          <w:kern w:val="36"/>
          <w:lang w:eastAsia="nl-NL"/>
        </w:rPr>
        <w:t>. Dan ook nodig 4,0·10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/2 = 2,0·10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w:t>
      </w:r>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w:t>
      </w:r>
    </w:p>
    <w:p w14:paraId="450AD0FE" w14:textId="77777777" w:rsidR="00E75598" w:rsidRPr="0001378F" w:rsidRDefault="00E75598" w:rsidP="0009773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Totaal nodig 2,5·10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4,25·10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dus 4,25·10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56,077 = 2,4·10</w:t>
      </w:r>
      <w:r w:rsidR="0001378F">
        <w:rPr>
          <w:rFonts w:ascii="Arial" w:eastAsia="Times New Roman" w:hAnsi="Arial" w:cs="Arial"/>
          <w:bCs/>
          <w:color w:val="000000"/>
          <w:kern w:val="36"/>
          <w:vertAlign w:val="superscript"/>
          <w:lang w:eastAsia="nl-NL"/>
        </w:rPr>
        <w:t>10</w:t>
      </w:r>
      <w:r w:rsidR="0001378F">
        <w:rPr>
          <w:rFonts w:ascii="Arial" w:eastAsia="Times New Roman" w:hAnsi="Arial" w:cs="Arial"/>
          <w:bCs/>
          <w:color w:val="000000"/>
          <w:kern w:val="36"/>
          <w:lang w:eastAsia="nl-NL"/>
        </w:rPr>
        <w:t xml:space="preserve"> g </w:t>
      </w:r>
      <w:proofErr w:type="spellStart"/>
      <w:r w:rsidR="0001378F">
        <w:rPr>
          <w:rFonts w:ascii="Arial" w:eastAsia="Times New Roman" w:hAnsi="Arial" w:cs="Arial"/>
          <w:bCs/>
          <w:color w:val="000000"/>
          <w:kern w:val="36"/>
          <w:lang w:eastAsia="nl-NL"/>
        </w:rPr>
        <w:t>CaO</w:t>
      </w:r>
      <w:proofErr w:type="spellEnd"/>
      <w:r w:rsidR="0001378F">
        <w:rPr>
          <w:rFonts w:ascii="Arial" w:eastAsia="Times New Roman" w:hAnsi="Arial" w:cs="Arial"/>
          <w:bCs/>
          <w:color w:val="000000"/>
          <w:kern w:val="36"/>
          <w:lang w:eastAsia="nl-NL"/>
        </w:rPr>
        <w:t xml:space="preserve"> = 2,4·10</w:t>
      </w:r>
      <w:r w:rsidR="0001378F">
        <w:rPr>
          <w:rFonts w:ascii="Arial" w:eastAsia="Times New Roman" w:hAnsi="Arial" w:cs="Arial"/>
          <w:bCs/>
          <w:color w:val="000000"/>
          <w:kern w:val="36"/>
          <w:vertAlign w:val="superscript"/>
          <w:lang w:eastAsia="nl-NL"/>
        </w:rPr>
        <w:t>4</w:t>
      </w:r>
      <w:r w:rsidR="0001378F">
        <w:rPr>
          <w:rFonts w:ascii="Arial" w:eastAsia="Times New Roman" w:hAnsi="Arial" w:cs="Arial"/>
          <w:bCs/>
          <w:color w:val="000000"/>
          <w:kern w:val="36"/>
          <w:lang w:eastAsia="nl-NL"/>
        </w:rPr>
        <w:t xml:space="preserve"> ton </w:t>
      </w:r>
      <w:proofErr w:type="spellStart"/>
      <w:r w:rsidR="0001378F">
        <w:rPr>
          <w:rFonts w:ascii="Arial" w:eastAsia="Times New Roman" w:hAnsi="Arial" w:cs="Arial"/>
          <w:bCs/>
          <w:color w:val="000000"/>
          <w:kern w:val="36"/>
          <w:lang w:eastAsia="nl-NL"/>
        </w:rPr>
        <w:t>CaO</w:t>
      </w:r>
      <w:proofErr w:type="spellEnd"/>
      <w:r w:rsidR="0001378F">
        <w:rPr>
          <w:rFonts w:ascii="Arial" w:eastAsia="Times New Roman" w:hAnsi="Arial" w:cs="Arial"/>
          <w:bCs/>
          <w:color w:val="000000"/>
          <w:kern w:val="36"/>
          <w:lang w:eastAsia="nl-NL"/>
        </w:rPr>
        <w:t>.</w:t>
      </w:r>
    </w:p>
    <w:p w14:paraId="4B007731" w14:textId="77777777" w:rsidR="00A74DA0" w:rsidRPr="001B4009" w:rsidRDefault="0001378F" w:rsidP="00B76EC1">
      <w:pPr>
        <w:spacing w:after="0" w:line="240" w:lineRule="auto"/>
        <w:outlineLvl w:val="0"/>
        <w:rPr>
          <w:rFonts w:ascii="Arial" w:eastAsia="Times New Roman" w:hAnsi="Arial" w:cs="Arial"/>
          <w:bCs/>
          <w:color w:val="000000"/>
          <w:kern w:val="36"/>
          <w:lang w:val="en-US" w:eastAsia="nl-NL"/>
        </w:rPr>
      </w:pPr>
      <w:r w:rsidRPr="001B4009">
        <w:rPr>
          <w:rFonts w:ascii="Arial" w:eastAsia="Times New Roman" w:hAnsi="Arial" w:cs="Arial"/>
          <w:bCs/>
          <w:color w:val="000000"/>
          <w:kern w:val="36"/>
          <w:lang w:val="en-US" w:eastAsia="nl-NL"/>
        </w:rPr>
        <w:t>11</w:t>
      </w:r>
      <w:r w:rsidRPr="001B4009">
        <w:rPr>
          <w:rFonts w:ascii="Arial" w:eastAsia="Times New Roman" w:hAnsi="Arial" w:cs="Arial"/>
          <w:bCs/>
          <w:color w:val="000000"/>
          <w:kern w:val="36"/>
          <w:lang w:val="en-US" w:eastAsia="nl-NL"/>
        </w:rPr>
        <w:tab/>
        <w:t>CaCO</w:t>
      </w:r>
      <w:r w:rsidRPr="001B4009">
        <w:rPr>
          <w:rFonts w:ascii="Arial" w:eastAsia="Times New Roman" w:hAnsi="Arial" w:cs="Arial"/>
          <w:bCs/>
          <w:color w:val="000000"/>
          <w:kern w:val="36"/>
          <w:vertAlign w:val="subscript"/>
          <w:lang w:val="en-US" w:eastAsia="nl-NL"/>
        </w:rPr>
        <w:t>3</w:t>
      </w:r>
      <w:r w:rsidRPr="001B4009">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B4009">
        <w:rPr>
          <w:rFonts w:ascii="Arial" w:eastAsia="Times New Roman" w:hAnsi="Arial" w:cs="Arial"/>
          <w:bCs/>
          <w:color w:val="000000"/>
          <w:kern w:val="36"/>
          <w:lang w:val="en-US" w:eastAsia="nl-NL"/>
        </w:rPr>
        <w:t xml:space="preserve"> </w:t>
      </w:r>
      <w:proofErr w:type="spellStart"/>
      <w:r w:rsidRPr="001B4009">
        <w:rPr>
          <w:rFonts w:ascii="Arial" w:eastAsia="Times New Roman" w:hAnsi="Arial" w:cs="Arial"/>
          <w:bCs/>
          <w:color w:val="000000"/>
          <w:kern w:val="36"/>
          <w:lang w:val="en-US" w:eastAsia="nl-NL"/>
        </w:rPr>
        <w:t>CaO</w:t>
      </w:r>
      <w:proofErr w:type="spellEnd"/>
      <w:r w:rsidRPr="001B4009">
        <w:rPr>
          <w:rFonts w:ascii="Arial" w:eastAsia="Times New Roman" w:hAnsi="Arial" w:cs="Arial"/>
          <w:bCs/>
          <w:color w:val="000000"/>
          <w:kern w:val="36"/>
          <w:lang w:val="en-US" w:eastAsia="nl-NL"/>
        </w:rPr>
        <w:t xml:space="preserve"> + CO</w:t>
      </w:r>
      <w:r w:rsidRPr="001B4009">
        <w:rPr>
          <w:rFonts w:ascii="Arial" w:eastAsia="Times New Roman" w:hAnsi="Arial" w:cs="Arial"/>
          <w:bCs/>
          <w:color w:val="000000"/>
          <w:kern w:val="36"/>
          <w:vertAlign w:val="subscript"/>
          <w:lang w:val="en-US" w:eastAsia="nl-NL"/>
        </w:rPr>
        <w:t>2</w:t>
      </w:r>
      <w:r w:rsidRPr="001B4009">
        <w:rPr>
          <w:rFonts w:ascii="Arial" w:eastAsia="Times New Roman" w:hAnsi="Arial" w:cs="Arial"/>
          <w:bCs/>
          <w:color w:val="000000"/>
          <w:kern w:val="36"/>
          <w:lang w:val="en-US" w:eastAsia="nl-NL"/>
        </w:rPr>
        <w:t>.</w:t>
      </w:r>
    </w:p>
    <w:p w14:paraId="6BE96140" w14:textId="77777777" w:rsidR="0001378F" w:rsidRPr="001B4009" w:rsidRDefault="0001378F" w:rsidP="0001378F">
      <w:pPr>
        <w:spacing w:after="0" w:line="240" w:lineRule="auto"/>
        <w:ind w:left="708" w:hanging="708"/>
        <w:outlineLvl w:val="0"/>
        <w:rPr>
          <w:rFonts w:ascii="Arial" w:eastAsia="Times New Roman" w:hAnsi="Arial" w:cs="Arial"/>
          <w:bCs/>
          <w:color w:val="000000"/>
          <w:kern w:val="36"/>
          <w:lang w:eastAsia="nl-NL"/>
        </w:rPr>
      </w:pPr>
      <w:r w:rsidRPr="0001378F">
        <w:rPr>
          <w:rFonts w:ascii="Arial" w:eastAsia="Times New Roman" w:hAnsi="Arial" w:cs="Arial"/>
          <w:bCs/>
          <w:color w:val="000000"/>
          <w:kern w:val="36"/>
          <w:lang w:val="en-US" w:eastAsia="nl-NL"/>
        </w:rPr>
        <w:t>12</w:t>
      </w:r>
      <w:r w:rsidRPr="0001378F">
        <w:rPr>
          <w:rFonts w:ascii="Arial" w:eastAsia="Times New Roman" w:hAnsi="Arial" w:cs="Arial"/>
          <w:bCs/>
          <w:color w:val="000000"/>
          <w:kern w:val="36"/>
          <w:lang w:val="en-US" w:eastAsia="nl-NL"/>
        </w:rPr>
        <w:tab/>
      </w:r>
      <w:proofErr w:type="spellStart"/>
      <w:r w:rsidRPr="0001378F">
        <w:rPr>
          <w:rFonts w:ascii="Arial" w:eastAsia="Times New Roman" w:hAnsi="Arial" w:cs="Arial"/>
          <w:bCs/>
          <w:color w:val="000000"/>
          <w:kern w:val="36"/>
          <w:lang w:val="en-US" w:eastAsia="nl-NL"/>
        </w:rPr>
        <w:t>Molverhouding</w:t>
      </w:r>
      <w:proofErr w:type="spellEnd"/>
      <w:r w:rsidRPr="0001378F">
        <w:rPr>
          <w:rFonts w:ascii="Arial" w:eastAsia="Times New Roman" w:hAnsi="Arial" w:cs="Arial"/>
          <w:bCs/>
          <w:color w:val="000000"/>
          <w:kern w:val="36"/>
          <w:lang w:val="en-US" w:eastAsia="nl-NL"/>
        </w:rPr>
        <w:t xml:space="preserve"> </w:t>
      </w:r>
      <w:proofErr w:type="spellStart"/>
      <w:r w:rsidRPr="0001378F">
        <w:rPr>
          <w:rFonts w:ascii="Arial" w:eastAsia="Times New Roman" w:hAnsi="Arial" w:cs="Arial"/>
          <w:bCs/>
          <w:color w:val="000000"/>
          <w:kern w:val="36"/>
          <w:lang w:val="en-US" w:eastAsia="nl-NL"/>
        </w:rPr>
        <w:t>CaO</w:t>
      </w:r>
      <w:proofErr w:type="spellEnd"/>
      <w:r w:rsidRPr="0001378F">
        <w:rPr>
          <w:rFonts w:ascii="Arial" w:eastAsia="Times New Roman" w:hAnsi="Arial" w:cs="Arial"/>
          <w:bCs/>
          <w:color w:val="000000"/>
          <w:kern w:val="36"/>
          <w:lang w:val="en-US" w:eastAsia="nl-NL"/>
        </w:rPr>
        <w:t xml:space="preserve"> : CO</w:t>
      </w:r>
      <w:r w:rsidRPr="0001378F">
        <w:rPr>
          <w:rFonts w:ascii="Arial" w:eastAsia="Times New Roman" w:hAnsi="Arial" w:cs="Arial"/>
          <w:bCs/>
          <w:color w:val="000000"/>
          <w:kern w:val="36"/>
          <w:vertAlign w:val="subscript"/>
          <w:lang w:val="en-US" w:eastAsia="nl-NL"/>
        </w:rPr>
        <w:t>2</w:t>
      </w:r>
      <w:r w:rsidRPr="0001378F">
        <w:rPr>
          <w:rFonts w:ascii="Arial" w:eastAsia="Times New Roman" w:hAnsi="Arial" w:cs="Arial"/>
          <w:bCs/>
          <w:color w:val="000000"/>
          <w:kern w:val="36"/>
          <w:lang w:val="en-US" w:eastAsia="nl-NL"/>
        </w:rPr>
        <w:t xml:space="preserve"> =  1 : 1. </w:t>
      </w:r>
      <w:r w:rsidRPr="001B4009">
        <w:rPr>
          <w:rFonts w:ascii="Arial" w:eastAsia="Times New Roman" w:hAnsi="Arial" w:cs="Arial"/>
          <w:bCs/>
          <w:color w:val="000000"/>
          <w:kern w:val="36"/>
          <w:lang w:eastAsia="nl-NL"/>
        </w:rPr>
        <w:t xml:space="preserve">Massaverhouding </w:t>
      </w:r>
      <w:proofErr w:type="spellStart"/>
      <w:r w:rsidRPr="001B4009">
        <w:rPr>
          <w:rFonts w:ascii="Arial" w:eastAsia="Times New Roman" w:hAnsi="Arial" w:cs="Arial"/>
          <w:bCs/>
          <w:color w:val="000000"/>
          <w:kern w:val="36"/>
          <w:lang w:eastAsia="nl-NL"/>
        </w:rPr>
        <w:t>CaO</w:t>
      </w:r>
      <w:proofErr w:type="spellEnd"/>
      <w:r w:rsidRPr="001B4009">
        <w:rPr>
          <w:rFonts w:ascii="Arial" w:eastAsia="Times New Roman" w:hAnsi="Arial" w:cs="Arial"/>
          <w:bCs/>
          <w:color w:val="000000"/>
          <w:kern w:val="36"/>
          <w:lang w:eastAsia="nl-NL"/>
        </w:rPr>
        <w:t xml:space="preserve"> : CO</w:t>
      </w:r>
      <w:r w:rsidRPr="001B4009">
        <w:rPr>
          <w:rFonts w:ascii="Arial" w:eastAsia="Times New Roman" w:hAnsi="Arial" w:cs="Arial"/>
          <w:bCs/>
          <w:color w:val="000000"/>
          <w:kern w:val="36"/>
          <w:vertAlign w:val="subscript"/>
          <w:lang w:eastAsia="nl-NL"/>
        </w:rPr>
        <w:t>2</w:t>
      </w:r>
      <w:r w:rsidRPr="001B4009">
        <w:rPr>
          <w:rFonts w:ascii="Arial" w:eastAsia="Times New Roman" w:hAnsi="Arial" w:cs="Arial"/>
          <w:bCs/>
          <w:color w:val="000000"/>
          <w:kern w:val="36"/>
          <w:lang w:eastAsia="nl-NL"/>
        </w:rPr>
        <w:t xml:space="preserve"> = 56,077 : 44,010 = 1,00 : 0,785.</w:t>
      </w:r>
    </w:p>
    <w:p w14:paraId="7344B4E8" w14:textId="77777777" w:rsidR="0001378F" w:rsidRDefault="0001378F" w:rsidP="0001378F">
      <w:pPr>
        <w:spacing w:after="0" w:line="240" w:lineRule="auto"/>
        <w:ind w:left="708" w:hanging="708"/>
        <w:outlineLvl w:val="0"/>
        <w:rPr>
          <w:rFonts w:ascii="Arial" w:eastAsia="Times New Roman" w:hAnsi="Arial" w:cs="Arial"/>
          <w:bCs/>
          <w:color w:val="000000"/>
          <w:kern w:val="36"/>
          <w:lang w:eastAsia="nl-NL"/>
        </w:rPr>
      </w:pPr>
      <w:r w:rsidRPr="0001378F">
        <w:rPr>
          <w:rFonts w:ascii="Arial" w:eastAsia="Times New Roman" w:hAnsi="Arial" w:cs="Arial"/>
          <w:bCs/>
          <w:color w:val="000000"/>
          <w:kern w:val="36"/>
          <w:lang w:eastAsia="nl-NL"/>
        </w:rPr>
        <w:t>13</w:t>
      </w:r>
      <w:r w:rsidRPr="0001378F">
        <w:rPr>
          <w:rFonts w:ascii="Arial" w:eastAsia="Times New Roman" w:hAnsi="Arial" w:cs="Arial"/>
          <w:bCs/>
          <w:color w:val="000000"/>
          <w:kern w:val="36"/>
          <w:lang w:eastAsia="nl-NL"/>
        </w:rPr>
        <w:tab/>
        <w:t>Voor ontleding van calciumcarbonaat i</w:t>
      </w:r>
      <w:r>
        <w:rPr>
          <w:rFonts w:ascii="Arial" w:eastAsia="Times New Roman" w:hAnsi="Arial" w:cs="Arial"/>
          <w:bCs/>
          <w:color w:val="000000"/>
          <w:kern w:val="36"/>
          <w:lang w:eastAsia="nl-NL"/>
        </w:rPr>
        <w:t>s energie nodig die je verkrijgt door verbranding van bijvoorbeeld aardgas waarbij koolstofdioxide vrijkomt.</w:t>
      </w:r>
    </w:p>
    <w:p w14:paraId="2DDD0E69" w14:textId="77777777" w:rsidR="00CF09CA" w:rsidRDefault="0001378F" w:rsidP="0001378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Voor transport van België naar de fabriek in Nederland worden vrachtwagens ingezet die door verbranding van dieselbrandstof ook koolstofdioxide uitstoten.</w:t>
      </w:r>
      <w:bookmarkStart w:id="5" w:name="_GoBack"/>
      <w:bookmarkEnd w:id="5"/>
    </w:p>
    <w:sectPr w:rsidR="00CF09CA"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009"/>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352"/>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6B1"/>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49A"/>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7B"/>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76"/>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30B"/>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CA"/>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95D"/>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18EC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CD8EF-EA5A-46EB-B53B-9DB7156F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1144</Words>
  <Characters>6292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7</cp:revision>
  <cp:lastPrinted>2018-07-10T14:41:00Z</cp:lastPrinted>
  <dcterms:created xsi:type="dcterms:W3CDTF">2019-11-28T13:14:00Z</dcterms:created>
  <dcterms:modified xsi:type="dcterms:W3CDTF">2020-03-26T10:18:00Z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